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02C3" w:rsidRPr="00F2617C" w:rsidP="005802C3">
      <w:pPr>
        <w:pStyle w:val="Title"/>
        <w:jc w:val="right"/>
        <w:rPr>
          <w:sz w:val="22"/>
          <w:szCs w:val="22"/>
        </w:rPr>
      </w:pPr>
      <w:r w:rsidRPr="00D430C2">
        <w:rPr>
          <w:szCs w:val="28"/>
        </w:rPr>
        <w:t xml:space="preserve">                                                                           </w:t>
      </w:r>
      <w:r w:rsidRPr="00F2617C">
        <w:rPr>
          <w:sz w:val="22"/>
          <w:szCs w:val="22"/>
        </w:rPr>
        <w:t>Дело № 5-</w:t>
      </w:r>
      <w:r>
        <w:rPr>
          <w:sz w:val="22"/>
          <w:szCs w:val="22"/>
        </w:rPr>
        <w:t>232</w:t>
      </w:r>
      <w:r w:rsidRPr="00F2617C">
        <w:rPr>
          <w:sz w:val="22"/>
          <w:szCs w:val="22"/>
        </w:rPr>
        <w:t>-210</w:t>
      </w:r>
      <w:r>
        <w:rPr>
          <w:sz w:val="22"/>
          <w:szCs w:val="22"/>
        </w:rPr>
        <w:t>1</w:t>
      </w:r>
      <w:r w:rsidRPr="00F2617C">
        <w:rPr>
          <w:sz w:val="22"/>
          <w:szCs w:val="22"/>
        </w:rPr>
        <w:t>/202</w:t>
      </w:r>
      <w:r>
        <w:rPr>
          <w:sz w:val="22"/>
          <w:szCs w:val="22"/>
        </w:rPr>
        <w:t>3</w:t>
      </w:r>
    </w:p>
    <w:p w:rsidR="005802C3" w:rsidRPr="00D430C2" w:rsidP="005802C3">
      <w:pPr>
        <w:pStyle w:val="Title"/>
        <w:ind w:left="6372" w:firstLine="0"/>
        <w:rPr>
          <w:szCs w:val="28"/>
        </w:rPr>
      </w:pPr>
      <w:r>
        <w:rPr>
          <w:rFonts w:ascii="Tahoma" w:hAnsi="Tahoma" w:cs="Tahoma"/>
          <w:b/>
          <w:bCs/>
          <w:sz w:val="20"/>
        </w:rPr>
        <w:t xml:space="preserve">      86MS0021-01-2023-005653-45</w:t>
      </w:r>
    </w:p>
    <w:p w:rsidR="005802C3" w:rsidRPr="00C8699F" w:rsidP="005802C3">
      <w:pPr>
        <w:pStyle w:val="Title"/>
        <w:ind w:firstLine="0"/>
        <w:rPr>
          <w:sz w:val="26"/>
          <w:szCs w:val="26"/>
        </w:rPr>
      </w:pPr>
      <w:r w:rsidRPr="00C8699F">
        <w:rPr>
          <w:sz w:val="26"/>
          <w:szCs w:val="26"/>
        </w:rPr>
        <w:t xml:space="preserve">ПОСТАНОВЛЕНИЕ </w:t>
      </w:r>
    </w:p>
    <w:p w:rsidR="005802C3" w:rsidRPr="00C8699F" w:rsidP="005802C3">
      <w:pPr>
        <w:pStyle w:val="Title"/>
        <w:ind w:firstLine="0"/>
        <w:rPr>
          <w:sz w:val="26"/>
          <w:szCs w:val="26"/>
        </w:rPr>
      </w:pPr>
      <w:r w:rsidRPr="00C8699F">
        <w:rPr>
          <w:sz w:val="26"/>
          <w:szCs w:val="26"/>
        </w:rPr>
        <w:t xml:space="preserve">     по делу об административном правонарушении</w:t>
      </w:r>
      <w:r w:rsidRPr="00C8699F">
        <w:rPr>
          <w:sz w:val="26"/>
          <w:szCs w:val="26"/>
        </w:rPr>
        <w:tab/>
      </w:r>
    </w:p>
    <w:p w:rsidR="005802C3" w:rsidRPr="00776F3F" w:rsidP="005802C3">
      <w:pPr>
        <w:pStyle w:val="Title"/>
        <w:ind w:firstLine="0"/>
        <w:rPr>
          <w:szCs w:val="28"/>
        </w:rPr>
      </w:pPr>
    </w:p>
    <w:p w:rsidR="005802C3" w:rsidRPr="00776F3F" w:rsidP="005802C3">
      <w:pPr>
        <w:pStyle w:val="Title"/>
        <w:ind w:firstLine="0"/>
        <w:jc w:val="both"/>
        <w:rPr>
          <w:szCs w:val="28"/>
        </w:rPr>
      </w:pPr>
      <w:r w:rsidRPr="00776F3F">
        <w:rPr>
          <w:szCs w:val="28"/>
        </w:rPr>
        <w:t xml:space="preserve">       г. Нижневартовск                                                                  05 февраля 2024  года</w:t>
      </w:r>
      <w:r w:rsidRPr="00776F3F">
        <w:rPr>
          <w:szCs w:val="28"/>
        </w:rPr>
        <w:tab/>
      </w:r>
      <w:r w:rsidRPr="00776F3F">
        <w:rPr>
          <w:szCs w:val="28"/>
        </w:rPr>
        <w:tab/>
        <w:t xml:space="preserve">                       </w:t>
      </w:r>
      <w:r w:rsidRPr="00776F3F">
        <w:rPr>
          <w:szCs w:val="28"/>
        </w:rPr>
        <w:tab/>
        <w:t xml:space="preserve">                     </w:t>
      </w:r>
    </w:p>
    <w:p w:rsidR="005802C3" w:rsidRPr="00776F3F" w:rsidP="005802C3">
      <w:pPr>
        <w:ind w:firstLine="540"/>
        <w:jc w:val="both"/>
        <w:rPr>
          <w:sz w:val="28"/>
          <w:szCs w:val="28"/>
        </w:rPr>
      </w:pPr>
      <w:r w:rsidRPr="00776F3F">
        <w:rPr>
          <w:sz w:val="28"/>
          <w:szCs w:val="28"/>
        </w:rPr>
        <w:t>Мировой судья судебного участка № 1 Нижневартовского судебного района города окружного значения Ни</w:t>
      </w:r>
      <w:r w:rsidRPr="00776F3F">
        <w:rPr>
          <w:sz w:val="28"/>
          <w:szCs w:val="28"/>
        </w:rPr>
        <w:t xml:space="preserve">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5802C3" w:rsidRPr="00776F3F" w:rsidP="005802C3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6F3F">
        <w:rPr>
          <w:rFonts w:ascii="Times New Roman" w:eastAsia="MS Mincho" w:hAnsi="Times New Roman" w:cs="Times New Roman"/>
          <w:sz w:val="28"/>
          <w:szCs w:val="28"/>
        </w:rPr>
        <w:t>рассмотрев дело об административном правонарушении, предусмотренное   ч. 2 ст. 12.7 Кодекса РФ об административных правонарушен</w:t>
      </w:r>
      <w:r w:rsidRPr="00776F3F">
        <w:rPr>
          <w:rFonts w:ascii="Times New Roman" w:eastAsia="MS Mincho" w:hAnsi="Times New Roman" w:cs="Times New Roman"/>
          <w:sz w:val="28"/>
          <w:szCs w:val="28"/>
        </w:rPr>
        <w:t xml:space="preserve">иях, в отношении </w:t>
      </w:r>
    </w:p>
    <w:p w:rsidR="005802C3" w:rsidRPr="00776F3F" w:rsidP="005802C3">
      <w:pPr>
        <w:tabs>
          <w:tab w:val="left" w:pos="9540"/>
        </w:tabs>
        <w:ind w:right="-5"/>
        <w:jc w:val="both"/>
        <w:rPr>
          <w:sz w:val="28"/>
          <w:szCs w:val="28"/>
        </w:rPr>
      </w:pPr>
      <w:r w:rsidRPr="00776F3F">
        <w:rPr>
          <w:rFonts w:eastAsia="MS Mincho"/>
          <w:sz w:val="28"/>
          <w:szCs w:val="28"/>
        </w:rPr>
        <w:t xml:space="preserve">       Грушка Евгения Николаевича,  </w:t>
      </w:r>
      <w:r w:rsidR="00771B41">
        <w:rPr>
          <w:sz w:val="26"/>
          <w:szCs w:val="26"/>
        </w:rPr>
        <w:t>…</w:t>
      </w:r>
      <w:r w:rsidRPr="00776F3F">
        <w:rPr>
          <w:sz w:val="28"/>
          <w:szCs w:val="28"/>
        </w:rPr>
        <w:t xml:space="preserve"> года рождения,</w:t>
      </w:r>
      <w:r w:rsidRPr="00776F3F">
        <w:rPr>
          <w:b/>
          <w:sz w:val="28"/>
          <w:szCs w:val="28"/>
        </w:rPr>
        <w:t xml:space="preserve"> </w:t>
      </w:r>
      <w:r w:rsidRPr="00776F3F">
        <w:rPr>
          <w:sz w:val="28"/>
          <w:szCs w:val="28"/>
        </w:rPr>
        <w:t xml:space="preserve">уроженца г. </w:t>
      </w:r>
      <w:r w:rsidR="00771B41">
        <w:rPr>
          <w:sz w:val="26"/>
          <w:szCs w:val="26"/>
        </w:rPr>
        <w:t>……</w:t>
      </w:r>
      <w:r w:rsidRPr="00776F3F">
        <w:rPr>
          <w:sz w:val="28"/>
          <w:szCs w:val="28"/>
        </w:rPr>
        <w:t xml:space="preserve">области, работающего в </w:t>
      </w:r>
      <w:r w:rsidR="00771B41">
        <w:rPr>
          <w:sz w:val="26"/>
          <w:szCs w:val="26"/>
        </w:rPr>
        <w:t>…</w:t>
      </w:r>
      <w:r w:rsidRPr="00776F3F">
        <w:rPr>
          <w:sz w:val="28"/>
          <w:szCs w:val="28"/>
        </w:rPr>
        <w:t xml:space="preserve">,  зарегистрированного и проживающего по адресу: г. </w:t>
      </w:r>
      <w:r w:rsidR="00771B41">
        <w:rPr>
          <w:sz w:val="26"/>
          <w:szCs w:val="26"/>
        </w:rPr>
        <w:t>…</w:t>
      </w:r>
      <w:r w:rsidRPr="00776F3F">
        <w:rPr>
          <w:sz w:val="28"/>
          <w:szCs w:val="28"/>
        </w:rPr>
        <w:t xml:space="preserve">ул. </w:t>
      </w:r>
      <w:r w:rsidR="00771B41">
        <w:rPr>
          <w:sz w:val="26"/>
          <w:szCs w:val="26"/>
        </w:rPr>
        <w:t>…</w:t>
      </w:r>
      <w:r w:rsidRPr="00776F3F">
        <w:rPr>
          <w:sz w:val="28"/>
          <w:szCs w:val="28"/>
        </w:rPr>
        <w:t>д.</w:t>
      </w:r>
      <w:r w:rsidR="00771B41">
        <w:rPr>
          <w:sz w:val="26"/>
          <w:szCs w:val="26"/>
        </w:rPr>
        <w:t>…</w:t>
      </w:r>
      <w:r w:rsidRPr="00776F3F">
        <w:rPr>
          <w:sz w:val="28"/>
          <w:szCs w:val="28"/>
        </w:rPr>
        <w:t xml:space="preserve">кв. </w:t>
      </w:r>
      <w:r w:rsidR="00771B41">
        <w:rPr>
          <w:sz w:val="26"/>
          <w:szCs w:val="26"/>
        </w:rPr>
        <w:t>…</w:t>
      </w:r>
      <w:r w:rsidRPr="00776F3F">
        <w:rPr>
          <w:sz w:val="28"/>
          <w:szCs w:val="28"/>
        </w:rPr>
        <w:t xml:space="preserve">, паспорт </w:t>
      </w:r>
      <w:r w:rsidR="00771B41">
        <w:rPr>
          <w:sz w:val="26"/>
          <w:szCs w:val="26"/>
        </w:rPr>
        <w:t>…</w:t>
      </w:r>
      <w:r w:rsidRPr="00776F3F">
        <w:rPr>
          <w:sz w:val="28"/>
          <w:szCs w:val="28"/>
        </w:rPr>
        <w:t>,</w:t>
      </w:r>
    </w:p>
    <w:p w:rsidR="005802C3" w:rsidRPr="00776F3F" w:rsidP="005802C3">
      <w:pPr>
        <w:pStyle w:val="BodyTextIndent"/>
        <w:tabs>
          <w:tab w:val="left" w:pos="567"/>
          <w:tab w:val="left" w:pos="4820"/>
        </w:tabs>
        <w:ind w:firstLine="0"/>
        <w:jc w:val="center"/>
        <w:rPr>
          <w:szCs w:val="28"/>
        </w:rPr>
      </w:pPr>
      <w:r w:rsidRPr="00776F3F">
        <w:rPr>
          <w:szCs w:val="28"/>
        </w:rPr>
        <w:t>УСТАНОВИЛ:</w:t>
      </w:r>
    </w:p>
    <w:p w:rsidR="005802C3" w:rsidRPr="00992E94" w:rsidP="005802C3">
      <w:pPr>
        <w:pStyle w:val="BodyTextIndent"/>
        <w:tabs>
          <w:tab w:val="left" w:pos="567"/>
          <w:tab w:val="left" w:pos="4820"/>
        </w:tabs>
        <w:ind w:firstLine="567"/>
        <w:jc w:val="both"/>
        <w:rPr>
          <w:bCs/>
          <w:color w:val="0D0D0D" w:themeColor="text1" w:themeTint="F2"/>
          <w:szCs w:val="28"/>
        </w:rPr>
      </w:pPr>
      <w:r w:rsidRPr="00992E94">
        <w:rPr>
          <w:rFonts w:eastAsia="MS Mincho"/>
          <w:color w:val="0D0D0D" w:themeColor="text1" w:themeTint="F2"/>
          <w:szCs w:val="28"/>
        </w:rPr>
        <w:t xml:space="preserve">Грушка Е.Н., </w:t>
      </w:r>
      <w:r w:rsidRPr="00992E94">
        <w:rPr>
          <w:color w:val="0D0D0D" w:themeColor="text1" w:themeTint="F2"/>
          <w:szCs w:val="28"/>
        </w:rPr>
        <w:t>ранее лишенный права управления транспортными средствами, 03.02.2024</w:t>
      </w:r>
      <w:r w:rsidRPr="00992E94">
        <w:rPr>
          <w:bCs/>
          <w:color w:val="0D0D0D" w:themeColor="text1" w:themeTint="F2"/>
          <w:szCs w:val="28"/>
        </w:rPr>
        <w:t xml:space="preserve"> года  в 08:45 часов в районе д. 22А по ул. Героев Самотлора  г. Нижневартовска  управлял транспортным средством «Хендэ Солярис</w:t>
      </w:r>
      <w:r w:rsidRPr="00992E94">
        <w:rPr>
          <w:bCs/>
          <w:color w:val="0D0D0D" w:themeColor="text1" w:themeTint="F2"/>
          <w:szCs w:val="28"/>
        </w:rPr>
        <w:t xml:space="preserve">», государственный регистрационный знак </w:t>
      </w:r>
      <w:r w:rsidR="00771B41">
        <w:rPr>
          <w:sz w:val="26"/>
          <w:szCs w:val="26"/>
        </w:rPr>
        <w:t>…</w:t>
      </w:r>
      <w:r w:rsidRPr="00992E94">
        <w:rPr>
          <w:bCs/>
          <w:color w:val="0D0D0D" w:themeColor="text1" w:themeTint="F2"/>
          <w:szCs w:val="28"/>
        </w:rPr>
        <w:t xml:space="preserve">. </w:t>
      </w:r>
    </w:p>
    <w:p w:rsidR="004E27E4" w:rsidRPr="00992E94" w:rsidP="005802C3">
      <w:pPr>
        <w:pStyle w:val="BodyText"/>
        <w:spacing w:after="0"/>
        <w:ind w:firstLine="540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 xml:space="preserve">При рассмотрении дело об административном правонарушении </w:t>
      </w:r>
      <w:r w:rsidRPr="00992E94">
        <w:rPr>
          <w:rFonts w:eastAsia="MS Mincho"/>
          <w:color w:val="0D0D0D" w:themeColor="text1" w:themeTint="F2"/>
          <w:sz w:val="28"/>
          <w:szCs w:val="28"/>
        </w:rPr>
        <w:t>Грушка Е.Н.</w:t>
      </w:r>
      <w:r w:rsidRPr="00992E94">
        <w:rPr>
          <w:color w:val="0D0D0D" w:themeColor="text1" w:themeTint="F2"/>
          <w:sz w:val="28"/>
          <w:szCs w:val="28"/>
        </w:rPr>
        <w:t>, воспользовавшись ст. 51 Конституции РФ от дачи пояснений отказался.</w:t>
      </w:r>
    </w:p>
    <w:p w:rsidR="004E27E4" w:rsidRPr="00992E94" w:rsidP="005802C3">
      <w:pPr>
        <w:pStyle w:val="BodyText"/>
        <w:spacing w:after="0"/>
        <w:ind w:firstLine="540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>Защитник Кальчик А.В. в судебном заседании просил исключить из чис</w:t>
      </w:r>
      <w:r w:rsidRPr="00992E94">
        <w:rPr>
          <w:color w:val="0D0D0D" w:themeColor="text1" w:themeTint="F2"/>
          <w:sz w:val="28"/>
          <w:szCs w:val="28"/>
        </w:rPr>
        <w:t xml:space="preserve">ла доказательств: протокол об административном правонарушении, поскольку  Грушка Е.Н. должным образом не были разъяснены  процессуальные права, а лишь формально перечислены, правовые последствия совершения правонарушения </w:t>
      </w:r>
      <w:r w:rsidRPr="00992E94" w:rsidR="002927AA">
        <w:rPr>
          <w:color w:val="0D0D0D" w:themeColor="text1" w:themeTint="F2"/>
          <w:sz w:val="28"/>
          <w:szCs w:val="28"/>
        </w:rPr>
        <w:t xml:space="preserve"> и санкция статьи </w:t>
      </w:r>
      <w:r w:rsidRPr="00992E94">
        <w:rPr>
          <w:color w:val="0D0D0D" w:themeColor="text1" w:themeTint="F2"/>
          <w:sz w:val="28"/>
          <w:szCs w:val="28"/>
        </w:rPr>
        <w:t>не разъяснены, на</w:t>
      </w:r>
      <w:r w:rsidRPr="00992E94">
        <w:rPr>
          <w:color w:val="0D0D0D" w:themeColor="text1" w:themeTint="F2"/>
          <w:sz w:val="28"/>
          <w:szCs w:val="28"/>
        </w:rPr>
        <w:t xml:space="preserve"> момент разъяснения прав Грушка Е.Н. пребывал в состоянии алкогольного опьянения, что подтверждается </w:t>
      </w:r>
      <w:r w:rsidRPr="00992E94" w:rsidR="00E82FCF">
        <w:rPr>
          <w:color w:val="0D0D0D" w:themeColor="text1" w:themeTint="F2"/>
          <w:sz w:val="28"/>
          <w:szCs w:val="28"/>
        </w:rPr>
        <w:t>видеозаписью, тем самым полагает, что прав</w:t>
      </w:r>
      <w:r w:rsidRPr="00992E94" w:rsidR="00992915">
        <w:rPr>
          <w:color w:val="0D0D0D" w:themeColor="text1" w:themeTint="F2"/>
          <w:sz w:val="28"/>
          <w:szCs w:val="28"/>
        </w:rPr>
        <w:t>о</w:t>
      </w:r>
      <w:r w:rsidRPr="00992E94" w:rsidR="00E82FCF">
        <w:rPr>
          <w:color w:val="0D0D0D" w:themeColor="text1" w:themeTint="F2"/>
          <w:sz w:val="28"/>
          <w:szCs w:val="28"/>
        </w:rPr>
        <w:t xml:space="preserve"> на защиту Грушка Е.Н. нарушено. В случае признания Грушка Е.Н. виновным просит учесть, что Грушка является многодетным отцом, единственным кормильцем в семье, штраф в размере 30000 рублей им оплачен, </w:t>
      </w:r>
      <w:r w:rsidRPr="00992E94" w:rsidR="0061516A">
        <w:rPr>
          <w:color w:val="0D0D0D" w:themeColor="text1" w:themeTint="F2"/>
          <w:sz w:val="28"/>
          <w:szCs w:val="28"/>
        </w:rPr>
        <w:t xml:space="preserve">просит </w:t>
      </w:r>
      <w:r w:rsidRPr="00992E94" w:rsidR="00E82FCF">
        <w:rPr>
          <w:color w:val="0D0D0D" w:themeColor="text1" w:themeTint="F2"/>
          <w:sz w:val="28"/>
          <w:szCs w:val="28"/>
        </w:rPr>
        <w:t xml:space="preserve"> назначить наказание в виде административного ареста и ограничиться отбытым наказанием. </w:t>
      </w:r>
    </w:p>
    <w:p w:rsidR="005802C3" w:rsidRPr="00992E94" w:rsidP="005802C3">
      <w:pPr>
        <w:pStyle w:val="BodyText"/>
        <w:spacing w:after="0"/>
        <w:ind w:firstLine="540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>Мировой судья, выслушав лицо, привлекаемое к административной ответстве</w:t>
      </w:r>
      <w:r w:rsidRPr="00992E94">
        <w:rPr>
          <w:color w:val="0D0D0D" w:themeColor="text1" w:themeTint="F2"/>
          <w:sz w:val="28"/>
          <w:szCs w:val="28"/>
        </w:rPr>
        <w:t xml:space="preserve">нности, защитника, исследовал следующие доказательства по делу: </w:t>
      </w:r>
    </w:p>
    <w:p w:rsidR="005802C3" w:rsidRPr="00992E94" w:rsidP="005802C3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color w:val="0D0D0D" w:themeColor="text1" w:themeTint="F2"/>
          <w:szCs w:val="28"/>
        </w:rPr>
        <w:t>Протокол 86 ХМ № 579193 об  административном правонарушении от 03.02.2024 года</w:t>
      </w:r>
      <w:r w:rsidRPr="00992E94" w:rsidR="00550F64">
        <w:rPr>
          <w:color w:val="0D0D0D" w:themeColor="text1" w:themeTint="F2"/>
          <w:szCs w:val="28"/>
        </w:rPr>
        <w:t>, составленн</w:t>
      </w:r>
      <w:r w:rsidRPr="00992E94" w:rsidR="007F282F">
        <w:rPr>
          <w:color w:val="0D0D0D" w:themeColor="text1" w:themeTint="F2"/>
          <w:szCs w:val="28"/>
        </w:rPr>
        <w:t>ый</w:t>
      </w:r>
      <w:r w:rsidRPr="00992E94" w:rsidR="00550F64">
        <w:rPr>
          <w:color w:val="0D0D0D" w:themeColor="text1" w:themeTint="F2"/>
          <w:szCs w:val="28"/>
        </w:rPr>
        <w:t xml:space="preserve"> уполномоченным должностным лицом</w:t>
      </w:r>
      <w:r w:rsidRPr="00992E94" w:rsidR="007F282F">
        <w:rPr>
          <w:color w:val="0D0D0D" w:themeColor="text1" w:themeTint="F2"/>
          <w:szCs w:val="28"/>
        </w:rPr>
        <w:t xml:space="preserve">, из которого </w:t>
      </w:r>
      <w:r w:rsidRPr="00992E94" w:rsidR="00550F64">
        <w:rPr>
          <w:color w:val="0D0D0D" w:themeColor="text1" w:themeTint="F2"/>
          <w:szCs w:val="28"/>
        </w:rPr>
        <w:t xml:space="preserve"> следует, что </w:t>
      </w:r>
      <w:r w:rsidRPr="00992E94" w:rsidR="00550F64">
        <w:rPr>
          <w:rFonts w:eastAsia="MS Mincho"/>
          <w:color w:val="0D0D0D" w:themeColor="text1" w:themeTint="F2"/>
          <w:szCs w:val="28"/>
        </w:rPr>
        <w:t>Грушка Е.Н.</w:t>
      </w:r>
      <w:r w:rsidRPr="00992E94" w:rsidR="00550F64">
        <w:rPr>
          <w:color w:val="0D0D0D" w:themeColor="text1" w:themeTint="F2"/>
          <w:szCs w:val="28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 w:rsidRPr="00992E94" w:rsidR="002927AA">
        <w:rPr>
          <w:color w:val="0D0D0D" w:themeColor="text1" w:themeTint="F2"/>
          <w:szCs w:val="28"/>
        </w:rPr>
        <w:t>, данный факт подтверждается видеозаписью, где  видно, что Груш</w:t>
      </w:r>
      <w:r w:rsidRPr="00992E94" w:rsidR="002927AA">
        <w:rPr>
          <w:bCs/>
          <w:color w:val="0D0D0D" w:themeColor="text1" w:themeTint="F2"/>
          <w:kern w:val="36"/>
          <w:szCs w:val="28"/>
        </w:rPr>
        <w:t>ка Е.Н. в полном объеме разъяснены процессуальные права, предусмотренные ст. 25.1 Кодекса РФ об административных правонарушениях, а также положения ст. 51 Конституции РФ</w:t>
      </w:r>
      <w:r w:rsidRPr="00992E94">
        <w:rPr>
          <w:bCs/>
          <w:color w:val="0D0D0D" w:themeColor="text1" w:themeTint="F2"/>
          <w:kern w:val="36"/>
          <w:szCs w:val="28"/>
        </w:rPr>
        <w:t>;</w:t>
      </w:r>
    </w:p>
    <w:p w:rsidR="00776F3F" w:rsidRPr="00992E94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Протокол об административном правонарушении от 03</w:t>
      </w:r>
      <w:r w:rsidRPr="00992E94">
        <w:rPr>
          <w:bCs/>
          <w:color w:val="0D0D0D" w:themeColor="text1" w:themeTint="F2"/>
          <w:kern w:val="36"/>
          <w:szCs w:val="28"/>
        </w:rPr>
        <w:t xml:space="preserve">.02.2024 года в отношении Грушка Е.Н. был составлен  в соответствии с положениями ст.ст. 28.2, 28.3  Кодекса РФ </w:t>
      </w:r>
      <w:r w:rsidRPr="002927AA">
        <w:rPr>
          <w:bCs/>
          <w:color w:val="0D0D0D" w:themeColor="text1" w:themeTint="F2"/>
          <w:kern w:val="36"/>
          <w:szCs w:val="28"/>
        </w:rPr>
        <w:t xml:space="preserve"> об административн</w:t>
      </w:r>
      <w:r w:rsidRPr="00992E94">
        <w:rPr>
          <w:bCs/>
          <w:color w:val="0D0D0D" w:themeColor="text1" w:themeTint="F2"/>
          <w:kern w:val="36"/>
          <w:szCs w:val="28"/>
        </w:rPr>
        <w:t xml:space="preserve">ых правонарушениях, составлен </w:t>
      </w:r>
      <w:r w:rsidRPr="00992E94">
        <w:rPr>
          <w:bCs/>
          <w:color w:val="0D0D0D" w:themeColor="text1" w:themeTint="F2"/>
          <w:kern w:val="36"/>
          <w:szCs w:val="28"/>
        </w:rPr>
        <w:t>уполномоченным должностным лицом немедленно после выявления совершения административного правона</w:t>
      </w:r>
      <w:r w:rsidRPr="00992E94">
        <w:rPr>
          <w:bCs/>
          <w:color w:val="0D0D0D" w:themeColor="text1" w:themeTint="F2"/>
          <w:kern w:val="36"/>
          <w:szCs w:val="28"/>
        </w:rPr>
        <w:t xml:space="preserve">рушения, то есть  в сроки, предусмотренные ст. 28.5 Кодекса РФ </w:t>
      </w:r>
      <w:r w:rsidRPr="002927AA">
        <w:rPr>
          <w:bCs/>
          <w:color w:val="0D0D0D" w:themeColor="text1" w:themeTint="F2"/>
          <w:kern w:val="36"/>
          <w:szCs w:val="28"/>
        </w:rPr>
        <w:t xml:space="preserve"> об административн</w:t>
      </w:r>
      <w:r w:rsidRPr="00992E94">
        <w:rPr>
          <w:bCs/>
          <w:color w:val="0D0D0D" w:themeColor="text1" w:themeTint="F2"/>
          <w:kern w:val="36"/>
          <w:szCs w:val="28"/>
        </w:rPr>
        <w:t>ых правонарушениях.</w:t>
      </w:r>
      <w:r w:rsidRPr="00992E94" w:rsidR="00731C26">
        <w:rPr>
          <w:bCs/>
          <w:color w:val="0D0D0D" w:themeColor="text1" w:themeTint="F2"/>
          <w:kern w:val="36"/>
          <w:szCs w:val="28"/>
        </w:rPr>
        <w:t xml:space="preserve"> Копия данного протокола вручена Грушка Е.Н., о чем в протоколе имеется его подпись, что подтверждается видеозаписью.</w:t>
      </w:r>
    </w:p>
    <w:p w:rsidR="00776F3F" w:rsidRPr="00992E94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Кроме того, доводы защиты о том, что н</w:t>
      </w:r>
      <w:r w:rsidRPr="00992E94">
        <w:rPr>
          <w:bCs/>
          <w:color w:val="0D0D0D" w:themeColor="text1" w:themeTint="F2"/>
          <w:kern w:val="36"/>
          <w:szCs w:val="28"/>
        </w:rPr>
        <w:t>а момент разъяснения прав Грушка Е.Н. находился в состоянии опьянения</w:t>
      </w:r>
      <w:r w:rsidRPr="00992E94" w:rsidR="00731C26">
        <w:rPr>
          <w:bCs/>
          <w:color w:val="0D0D0D" w:themeColor="text1" w:themeTint="F2"/>
          <w:kern w:val="36"/>
          <w:szCs w:val="28"/>
        </w:rPr>
        <w:t>, мировой судья во внимание не принимает, так как данный факт не установлен вступившим в законную силу решением суда.</w:t>
      </w:r>
      <w:r w:rsidRPr="00992E94" w:rsidR="007F282F">
        <w:rPr>
          <w:bCs/>
          <w:color w:val="0D0D0D" w:themeColor="text1" w:themeTint="F2"/>
          <w:kern w:val="36"/>
          <w:szCs w:val="28"/>
        </w:rPr>
        <w:t xml:space="preserve"> </w:t>
      </w:r>
    </w:p>
    <w:p w:rsidR="007F282F" w:rsidRPr="00992E94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По смыслу пункта 1 части 1 статьи 28.1 Кодекса Российской</w:t>
      </w:r>
      <w:r w:rsidRPr="00992E94" w:rsidR="00776F3F">
        <w:rPr>
          <w:bCs/>
          <w:color w:val="0D0D0D" w:themeColor="text1" w:themeTint="F2"/>
          <w:kern w:val="36"/>
          <w:szCs w:val="28"/>
        </w:rPr>
        <w:t xml:space="preserve"> </w:t>
      </w:r>
      <w:r w:rsidRPr="00992E94">
        <w:rPr>
          <w:bCs/>
          <w:color w:val="0D0D0D" w:themeColor="text1" w:themeTint="F2"/>
          <w:kern w:val="36"/>
          <w:szCs w:val="28"/>
        </w:rPr>
        <w:t xml:space="preserve">Федерации </w:t>
      </w:r>
      <w:r w:rsidRPr="00992E94">
        <w:rPr>
          <w:bCs/>
          <w:color w:val="0D0D0D" w:themeColor="text1" w:themeTint="F2"/>
          <w:kern w:val="36"/>
          <w:szCs w:val="28"/>
        </w:rPr>
        <w:t>об административных правонарушениях, поводом к возбуждению</w:t>
      </w:r>
      <w:r w:rsidRPr="00992E94" w:rsidR="00402B3A">
        <w:rPr>
          <w:bCs/>
          <w:color w:val="0D0D0D" w:themeColor="text1" w:themeTint="F2"/>
          <w:kern w:val="36"/>
          <w:szCs w:val="28"/>
        </w:rPr>
        <w:t xml:space="preserve"> д</w:t>
      </w:r>
      <w:r w:rsidRPr="00992E94" w:rsidR="00776F3F">
        <w:rPr>
          <w:bCs/>
          <w:color w:val="0D0D0D" w:themeColor="text1" w:themeTint="F2"/>
          <w:kern w:val="36"/>
          <w:szCs w:val="28"/>
        </w:rPr>
        <w:t>ела</w:t>
      </w:r>
      <w:r w:rsidRPr="00992E94" w:rsidR="00402B3A">
        <w:rPr>
          <w:bCs/>
          <w:color w:val="0D0D0D" w:themeColor="text1" w:themeTint="F2"/>
          <w:kern w:val="36"/>
          <w:szCs w:val="28"/>
        </w:rPr>
        <w:t xml:space="preserve"> </w:t>
      </w:r>
      <w:r w:rsidRPr="00992E94">
        <w:rPr>
          <w:bCs/>
          <w:color w:val="0D0D0D" w:themeColor="text1" w:themeTint="F2"/>
          <w:kern w:val="36"/>
          <w:szCs w:val="28"/>
        </w:rPr>
        <w:t>об административном правонарушении является, в том числе</w:t>
      </w:r>
      <w:r w:rsidRPr="00992E94" w:rsidR="00776F3F">
        <w:rPr>
          <w:bCs/>
          <w:color w:val="0D0D0D" w:themeColor="text1" w:themeTint="F2"/>
          <w:kern w:val="36"/>
          <w:szCs w:val="28"/>
        </w:rPr>
        <w:t xml:space="preserve"> </w:t>
      </w:r>
      <w:r w:rsidRPr="00992E94">
        <w:rPr>
          <w:bCs/>
          <w:color w:val="0D0D0D" w:themeColor="text1" w:themeTint="F2"/>
          <w:kern w:val="36"/>
          <w:szCs w:val="28"/>
        </w:rPr>
        <w:t>непосредственное обнаружение должностными лицами, уполномоченными</w:t>
      </w:r>
      <w:r w:rsidRPr="00992E94" w:rsidR="00776F3F">
        <w:rPr>
          <w:bCs/>
          <w:color w:val="0D0D0D" w:themeColor="text1" w:themeTint="F2"/>
          <w:kern w:val="36"/>
          <w:szCs w:val="28"/>
        </w:rPr>
        <w:t xml:space="preserve"> </w:t>
      </w:r>
      <w:r w:rsidRPr="00992E94">
        <w:rPr>
          <w:bCs/>
          <w:color w:val="0D0D0D" w:themeColor="text1" w:themeTint="F2"/>
          <w:kern w:val="36"/>
          <w:szCs w:val="28"/>
        </w:rPr>
        <w:t>составлять протоколы об административных правонарушениях, достаточных</w:t>
      </w:r>
      <w:r w:rsidRPr="00992E94" w:rsidR="00776F3F">
        <w:rPr>
          <w:bCs/>
          <w:color w:val="0D0D0D" w:themeColor="text1" w:themeTint="F2"/>
          <w:kern w:val="36"/>
          <w:szCs w:val="28"/>
        </w:rPr>
        <w:t xml:space="preserve"> </w:t>
      </w:r>
      <w:r w:rsidRPr="00992E94">
        <w:rPr>
          <w:bCs/>
          <w:color w:val="0D0D0D" w:themeColor="text1" w:themeTint="F2"/>
          <w:kern w:val="36"/>
          <w:szCs w:val="28"/>
        </w:rPr>
        <w:t>данных, указывающих</w:t>
      </w:r>
      <w:r w:rsidRPr="00992E94" w:rsidR="00776F3F">
        <w:rPr>
          <w:bCs/>
          <w:color w:val="0D0D0D" w:themeColor="text1" w:themeTint="F2"/>
          <w:kern w:val="36"/>
          <w:szCs w:val="28"/>
        </w:rPr>
        <w:t xml:space="preserve"> на</w:t>
      </w:r>
      <w:r w:rsidRPr="00992E94">
        <w:rPr>
          <w:bCs/>
          <w:color w:val="0D0D0D" w:themeColor="text1" w:themeTint="F2"/>
          <w:kern w:val="36"/>
          <w:szCs w:val="28"/>
        </w:rPr>
        <w:t xml:space="preserve"> наличие события административного правонарушения.</w:t>
      </w:r>
    </w:p>
    <w:p w:rsidR="007F282F" w:rsidRPr="00992E94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Согласно части 1 статьи 28.2 Кодекса Российской Федерации об административных правонарушениях о совершении административного правонарушения составляется протокол, за исключением случ</w:t>
      </w:r>
      <w:r w:rsidRPr="00992E94">
        <w:rPr>
          <w:bCs/>
          <w:color w:val="0D0D0D" w:themeColor="text1" w:themeTint="F2"/>
          <w:kern w:val="36"/>
          <w:szCs w:val="28"/>
        </w:rPr>
        <w:t>аев</w:t>
      </w:r>
      <w:r w:rsidRPr="00992E94" w:rsidR="00402B3A">
        <w:rPr>
          <w:bCs/>
          <w:color w:val="0D0D0D" w:themeColor="text1" w:themeTint="F2"/>
          <w:kern w:val="36"/>
          <w:szCs w:val="28"/>
        </w:rPr>
        <w:t>,</w:t>
      </w:r>
      <w:r w:rsidRPr="00992E94">
        <w:rPr>
          <w:bCs/>
          <w:color w:val="0D0D0D" w:themeColor="text1" w:themeTint="F2"/>
          <w:kern w:val="36"/>
          <w:szCs w:val="28"/>
        </w:rPr>
        <w:t xml:space="preserve"> предусмотренных статьей 28.4, частями 1, 3 и 4 статьи 28.6 данного Кодекса.</w:t>
      </w:r>
    </w:p>
    <w:p w:rsidR="007F282F" w:rsidRPr="00992E94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В соответствии со статьей 28.5 Кодекса Российской Федерации об административных правонарушениях, протокол об административном правонарушении составляется немедленно после выяв</w:t>
      </w:r>
      <w:r w:rsidRPr="00992E94">
        <w:rPr>
          <w:bCs/>
          <w:color w:val="0D0D0D" w:themeColor="text1" w:themeTint="F2"/>
          <w:kern w:val="36"/>
          <w:szCs w:val="28"/>
        </w:rPr>
        <w:t>ления совершения административного правонарушения.</w:t>
      </w:r>
    </w:p>
    <w:p w:rsidR="007F282F" w:rsidRPr="00992E94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Как усматривается из материалов дела, поводом к возбуждению де</w:t>
      </w:r>
      <w:r w:rsidRPr="00992E94" w:rsidR="00776F3F">
        <w:rPr>
          <w:bCs/>
          <w:color w:val="0D0D0D" w:themeColor="text1" w:themeTint="F2"/>
          <w:kern w:val="36"/>
          <w:szCs w:val="28"/>
        </w:rPr>
        <w:t>л</w:t>
      </w:r>
      <w:r w:rsidRPr="00992E94">
        <w:rPr>
          <w:bCs/>
          <w:color w:val="0D0D0D" w:themeColor="text1" w:themeTint="F2"/>
          <w:kern w:val="36"/>
          <w:szCs w:val="28"/>
        </w:rPr>
        <w:t xml:space="preserve">а об административном правонарушении в отношении </w:t>
      </w:r>
      <w:r w:rsidRPr="00992E94" w:rsidR="00776F3F">
        <w:rPr>
          <w:bCs/>
          <w:color w:val="0D0D0D" w:themeColor="text1" w:themeTint="F2"/>
          <w:kern w:val="36"/>
          <w:szCs w:val="28"/>
        </w:rPr>
        <w:t>Грушка Е.Н.</w:t>
      </w:r>
      <w:r w:rsidRPr="00992E94">
        <w:rPr>
          <w:bCs/>
          <w:color w:val="0D0D0D" w:themeColor="text1" w:themeTint="F2"/>
          <w:kern w:val="36"/>
          <w:szCs w:val="28"/>
        </w:rPr>
        <w:t xml:space="preserve"> послужило непосредственное обнаружение должностным липом уполномоченным составлят</w:t>
      </w:r>
      <w:r w:rsidRPr="00992E94">
        <w:rPr>
          <w:bCs/>
          <w:color w:val="0D0D0D" w:themeColor="text1" w:themeTint="F2"/>
          <w:kern w:val="36"/>
          <w:szCs w:val="28"/>
        </w:rPr>
        <w:t xml:space="preserve">ь протокол об административном правонарушении, достаточных данных, указывающих на наличие события административного правонарушения, предусмотренного частью </w:t>
      </w:r>
      <w:r w:rsidRPr="00992E94" w:rsidR="00776F3F">
        <w:rPr>
          <w:bCs/>
          <w:color w:val="0D0D0D" w:themeColor="text1" w:themeTint="F2"/>
          <w:kern w:val="36"/>
          <w:szCs w:val="28"/>
        </w:rPr>
        <w:t>2</w:t>
      </w:r>
      <w:r w:rsidRPr="00992E94">
        <w:rPr>
          <w:bCs/>
          <w:color w:val="0D0D0D" w:themeColor="text1" w:themeTint="F2"/>
          <w:kern w:val="36"/>
          <w:szCs w:val="28"/>
        </w:rPr>
        <w:t xml:space="preserve"> статьи</w:t>
      </w:r>
      <w:r w:rsidRPr="00992E94">
        <w:rPr>
          <w:iCs/>
          <w:color w:val="0D0D0D" w:themeColor="text1" w:themeTint="F2"/>
          <w:kern w:val="36"/>
        </w:rPr>
        <w:t xml:space="preserve"> </w:t>
      </w:r>
      <w:r w:rsidRPr="00992E94" w:rsidR="00776F3F">
        <w:rPr>
          <w:iCs/>
          <w:color w:val="0D0D0D" w:themeColor="text1" w:themeTint="F2"/>
          <w:kern w:val="36"/>
        </w:rPr>
        <w:t>12.7</w:t>
      </w:r>
      <w:r w:rsidRPr="00992E94">
        <w:rPr>
          <w:bCs/>
          <w:color w:val="0D0D0D" w:themeColor="text1" w:themeTint="F2"/>
          <w:kern w:val="36"/>
          <w:szCs w:val="28"/>
        </w:rPr>
        <w:t xml:space="preserve"> Кодекса Российской Федерации об административных правонарушениях.</w:t>
      </w:r>
    </w:p>
    <w:p w:rsidR="007F282F" w:rsidRPr="00992E94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Следовательно, должн</w:t>
      </w:r>
      <w:r w:rsidRPr="00992E94">
        <w:rPr>
          <w:bCs/>
          <w:color w:val="0D0D0D" w:themeColor="text1" w:themeTint="F2"/>
          <w:kern w:val="36"/>
          <w:szCs w:val="28"/>
        </w:rPr>
        <w:t xml:space="preserve">остное лицо, </w:t>
      </w:r>
      <w:r w:rsidRPr="00992E94" w:rsidR="00776F3F">
        <w:rPr>
          <w:bCs/>
          <w:color w:val="0D0D0D" w:themeColor="text1" w:themeTint="F2"/>
          <w:kern w:val="36"/>
          <w:szCs w:val="28"/>
        </w:rPr>
        <w:t>03.02.2024 года</w:t>
      </w:r>
      <w:r w:rsidRPr="00992E94">
        <w:rPr>
          <w:bCs/>
          <w:color w:val="0D0D0D" w:themeColor="text1" w:themeTint="F2"/>
          <w:kern w:val="36"/>
          <w:szCs w:val="28"/>
        </w:rPr>
        <w:t>, выявив событие административного правонарушения, в соответствии с требованиями части 1 статьи 28.5 Кодекса Российской Федерации об административных правонарушениях правомерно составил протокол об административном правонарушени</w:t>
      </w:r>
      <w:r w:rsidRPr="00992E94">
        <w:rPr>
          <w:bCs/>
          <w:color w:val="0D0D0D" w:themeColor="text1" w:themeTint="F2"/>
          <w:kern w:val="36"/>
          <w:szCs w:val="28"/>
        </w:rPr>
        <w:t>и, в котором отразил все необходимые данные</w:t>
      </w:r>
      <w:r w:rsidRPr="00992E94">
        <w:rPr>
          <w:bCs/>
          <w:color w:val="0D0D0D" w:themeColor="text1" w:themeTint="F2"/>
          <w:kern w:val="36"/>
        </w:rPr>
        <w:t xml:space="preserve"> для </w:t>
      </w:r>
      <w:r w:rsidRPr="00992E94">
        <w:rPr>
          <w:bCs/>
          <w:color w:val="0D0D0D" w:themeColor="text1" w:themeTint="F2"/>
          <w:kern w:val="36"/>
          <w:szCs w:val="28"/>
        </w:rPr>
        <w:t>рассмотрения дела по существу.</w:t>
      </w:r>
    </w:p>
    <w:p w:rsidR="007F282F" w:rsidRPr="00992E94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Данный правовой подход соответствует выводам, сформулированным Верховным Судом Российской Федерации, в частности в постановлении от 26 декабря 2017 года № 69-А</w:t>
      </w:r>
      <w:r w:rsidRPr="00992E94" w:rsidR="00776F3F">
        <w:rPr>
          <w:bCs/>
          <w:color w:val="0D0D0D" w:themeColor="text1" w:themeTint="F2"/>
          <w:kern w:val="36"/>
          <w:szCs w:val="28"/>
        </w:rPr>
        <w:t xml:space="preserve">Д17-23. </w:t>
      </w:r>
    </w:p>
    <w:p w:rsidR="0063372E" w:rsidRPr="002927AA" w:rsidP="00776F3F">
      <w:pPr>
        <w:pStyle w:val="BodyTextIndent"/>
        <w:tabs>
          <w:tab w:val="left" w:pos="4820"/>
        </w:tabs>
        <w:ind w:firstLine="540"/>
        <w:jc w:val="both"/>
        <w:rPr>
          <w:bCs/>
          <w:color w:val="0D0D0D" w:themeColor="text1" w:themeTint="F2"/>
          <w:kern w:val="36"/>
          <w:szCs w:val="28"/>
        </w:rPr>
      </w:pPr>
      <w:r w:rsidRPr="00992E94">
        <w:rPr>
          <w:bCs/>
          <w:color w:val="0D0D0D" w:themeColor="text1" w:themeTint="F2"/>
          <w:kern w:val="36"/>
          <w:szCs w:val="28"/>
        </w:rPr>
        <w:t>Таким обр</w:t>
      </w:r>
      <w:r w:rsidRPr="00992E94">
        <w:rPr>
          <w:bCs/>
          <w:color w:val="0D0D0D" w:themeColor="text1" w:themeTint="F2"/>
          <w:kern w:val="36"/>
          <w:szCs w:val="28"/>
        </w:rPr>
        <w:t xml:space="preserve">азом, вопреки доводам защиты,  оснований для признания протокола об административном правонарушении </w:t>
      </w:r>
      <w:r w:rsidRPr="00992E94" w:rsidR="007F282F">
        <w:rPr>
          <w:bCs/>
          <w:color w:val="0D0D0D" w:themeColor="text1" w:themeTint="F2"/>
          <w:kern w:val="36"/>
          <w:szCs w:val="28"/>
        </w:rPr>
        <w:t xml:space="preserve">недопустимым доказательством </w:t>
      </w:r>
      <w:r w:rsidRPr="00992E94">
        <w:rPr>
          <w:bCs/>
          <w:color w:val="0D0D0D" w:themeColor="text1" w:themeTint="F2"/>
          <w:kern w:val="36"/>
          <w:szCs w:val="28"/>
        </w:rPr>
        <w:t xml:space="preserve">мировым судьей не усматривается. </w:t>
      </w:r>
    </w:p>
    <w:p w:rsidR="002927AA" w:rsidRPr="00992E94" w:rsidP="00776F3F">
      <w:pPr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ab/>
        <w:t>В последствии, в судебном заседании</w:t>
      </w:r>
      <w:r w:rsidRPr="00992E94" w:rsidR="00731C26">
        <w:rPr>
          <w:color w:val="0D0D0D" w:themeColor="text1" w:themeTint="F2"/>
          <w:sz w:val="28"/>
          <w:szCs w:val="28"/>
        </w:rPr>
        <w:t xml:space="preserve"> участвует защитник Грушка Е.Н., поэтому </w:t>
      </w:r>
      <w:r w:rsidRPr="00992E94" w:rsidR="00776F3F">
        <w:rPr>
          <w:color w:val="0D0D0D" w:themeColor="text1" w:themeTint="F2"/>
          <w:sz w:val="28"/>
          <w:szCs w:val="28"/>
        </w:rPr>
        <w:t xml:space="preserve">его </w:t>
      </w:r>
      <w:r w:rsidRPr="00992E94" w:rsidR="00731C26">
        <w:rPr>
          <w:color w:val="0D0D0D" w:themeColor="text1" w:themeTint="F2"/>
          <w:sz w:val="28"/>
          <w:szCs w:val="28"/>
        </w:rPr>
        <w:t xml:space="preserve">право на защиту в данном случае не нарушено. </w:t>
      </w:r>
    </w:p>
    <w:p w:rsidR="001F661A" w:rsidRPr="00992E94" w:rsidP="00776F3F">
      <w:pPr>
        <w:pStyle w:val="BodyTextIndent"/>
        <w:tabs>
          <w:tab w:val="left" w:pos="4820"/>
        </w:tabs>
        <w:ind w:firstLine="540"/>
        <w:jc w:val="both"/>
        <w:rPr>
          <w:color w:val="0D0D0D" w:themeColor="text1" w:themeTint="F2"/>
          <w:szCs w:val="28"/>
        </w:rPr>
      </w:pPr>
      <w:r w:rsidRPr="00992E94">
        <w:rPr>
          <w:color w:val="0D0D0D" w:themeColor="text1" w:themeTint="F2"/>
          <w:szCs w:val="28"/>
        </w:rPr>
        <w:t>Протокол 86 ХА 001608 от 03.02.2024 года, согласно которому Грушка Е.Н. задержан  в 09:00 часов 03.02.2024 года;</w:t>
      </w:r>
    </w:p>
    <w:p w:rsidR="005802C3" w:rsidRPr="00992E94" w:rsidP="00776F3F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 xml:space="preserve">Копию протокола 86 СЛ № </w:t>
      </w:r>
      <w:r w:rsidRPr="00992E94" w:rsidR="00550F64">
        <w:rPr>
          <w:color w:val="0D0D0D" w:themeColor="text1" w:themeTint="F2"/>
          <w:sz w:val="28"/>
          <w:szCs w:val="28"/>
        </w:rPr>
        <w:t>031835</w:t>
      </w:r>
      <w:r w:rsidRPr="00992E94">
        <w:rPr>
          <w:color w:val="0D0D0D" w:themeColor="text1" w:themeTint="F2"/>
          <w:sz w:val="28"/>
          <w:szCs w:val="28"/>
        </w:rPr>
        <w:t xml:space="preserve"> от </w:t>
      </w:r>
      <w:r w:rsidRPr="00992E94" w:rsidR="00550F64">
        <w:rPr>
          <w:color w:val="0D0D0D" w:themeColor="text1" w:themeTint="F2"/>
          <w:sz w:val="28"/>
          <w:szCs w:val="28"/>
        </w:rPr>
        <w:t>03.02.2024</w:t>
      </w:r>
      <w:r w:rsidRPr="00992E94">
        <w:rPr>
          <w:color w:val="0D0D0D" w:themeColor="text1" w:themeTint="F2"/>
          <w:sz w:val="28"/>
          <w:szCs w:val="28"/>
        </w:rPr>
        <w:t xml:space="preserve">, согласно которому </w:t>
      </w:r>
      <w:r w:rsidRPr="00992E94" w:rsidR="00550F64">
        <w:rPr>
          <w:rFonts w:eastAsia="MS Mincho"/>
          <w:color w:val="0D0D0D" w:themeColor="text1" w:themeTint="F2"/>
          <w:sz w:val="28"/>
          <w:szCs w:val="28"/>
        </w:rPr>
        <w:t>Грушка Е.Н</w:t>
      </w:r>
      <w:r w:rsidRPr="00992E94">
        <w:rPr>
          <w:rFonts w:eastAsia="MS Mincho"/>
          <w:color w:val="0D0D0D" w:themeColor="text1" w:themeTint="F2"/>
          <w:sz w:val="28"/>
          <w:szCs w:val="28"/>
        </w:rPr>
        <w:t>.</w:t>
      </w:r>
      <w:r w:rsidRPr="00992E94">
        <w:rPr>
          <w:color w:val="0D0D0D" w:themeColor="text1" w:themeTint="F2"/>
          <w:sz w:val="28"/>
          <w:szCs w:val="28"/>
        </w:rPr>
        <w:t xml:space="preserve"> отстранен от управлен</w:t>
      </w:r>
      <w:r w:rsidRPr="00992E94">
        <w:rPr>
          <w:color w:val="0D0D0D" w:themeColor="text1" w:themeTint="F2"/>
          <w:sz w:val="28"/>
          <w:szCs w:val="28"/>
        </w:rPr>
        <w:t>ия транспортным средством</w:t>
      </w:r>
      <w:r w:rsidRPr="00992E94" w:rsidR="00550F64">
        <w:rPr>
          <w:color w:val="0D0D0D" w:themeColor="text1" w:themeTint="F2"/>
          <w:sz w:val="28"/>
          <w:szCs w:val="28"/>
        </w:rPr>
        <w:t>, поскольку он лишен права управления транспортными средствами</w:t>
      </w:r>
      <w:r w:rsidRPr="00992E94">
        <w:rPr>
          <w:color w:val="0D0D0D" w:themeColor="text1" w:themeTint="F2"/>
          <w:sz w:val="28"/>
          <w:szCs w:val="28"/>
        </w:rPr>
        <w:t xml:space="preserve">; </w:t>
      </w:r>
    </w:p>
    <w:p w:rsidR="005802C3" w:rsidRPr="00992E94" w:rsidP="00776F3F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 xml:space="preserve">Копию протокола 86 ОГ № </w:t>
      </w:r>
      <w:r w:rsidRPr="00992E94" w:rsidR="00550F64">
        <w:rPr>
          <w:color w:val="0D0D0D" w:themeColor="text1" w:themeTint="F2"/>
          <w:sz w:val="28"/>
          <w:szCs w:val="28"/>
        </w:rPr>
        <w:t>169784</w:t>
      </w:r>
      <w:r w:rsidRPr="00992E94">
        <w:rPr>
          <w:color w:val="0D0D0D" w:themeColor="text1" w:themeTint="F2"/>
          <w:sz w:val="28"/>
          <w:szCs w:val="28"/>
        </w:rPr>
        <w:t xml:space="preserve">  о задержании транспортного средства от </w:t>
      </w:r>
      <w:r w:rsidRPr="00992E94" w:rsidR="00550F64">
        <w:rPr>
          <w:color w:val="0D0D0D" w:themeColor="text1" w:themeTint="F2"/>
          <w:sz w:val="28"/>
          <w:szCs w:val="28"/>
        </w:rPr>
        <w:t>03.02.2024</w:t>
      </w:r>
      <w:r w:rsidRPr="00992E94">
        <w:rPr>
          <w:color w:val="0D0D0D" w:themeColor="text1" w:themeTint="F2"/>
          <w:sz w:val="28"/>
          <w:szCs w:val="28"/>
        </w:rPr>
        <w:t>;</w:t>
      </w:r>
    </w:p>
    <w:p w:rsidR="005802C3" w:rsidRPr="00992E94" w:rsidP="00776F3F">
      <w:pPr>
        <w:pStyle w:val="BodyTextIndent"/>
        <w:tabs>
          <w:tab w:val="left" w:pos="4820"/>
        </w:tabs>
        <w:ind w:firstLine="567"/>
        <w:jc w:val="both"/>
        <w:rPr>
          <w:color w:val="0D0D0D" w:themeColor="text1" w:themeTint="F2"/>
          <w:szCs w:val="28"/>
        </w:rPr>
      </w:pPr>
      <w:r w:rsidRPr="00992E94">
        <w:rPr>
          <w:color w:val="0D0D0D" w:themeColor="text1" w:themeTint="F2"/>
          <w:szCs w:val="28"/>
        </w:rPr>
        <w:t>Рапорт сотрудника полиции по г. Нижневартовску, в котором указаны обстоятельства, и</w:t>
      </w:r>
      <w:r w:rsidRPr="00992E94">
        <w:rPr>
          <w:color w:val="0D0D0D" w:themeColor="text1" w:themeTint="F2"/>
          <w:szCs w:val="28"/>
        </w:rPr>
        <w:t xml:space="preserve">зложенные в протоколе об административном правонарушении;  </w:t>
      </w:r>
    </w:p>
    <w:p w:rsidR="005802C3" w:rsidRPr="00992E94" w:rsidP="005802C3">
      <w:pPr>
        <w:shd w:val="clear" w:color="auto" w:fill="FFFFFF"/>
        <w:ind w:left="14" w:right="-3" w:firstLine="533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 xml:space="preserve">Копию постановления  мирового судьи судебного участка № </w:t>
      </w:r>
      <w:r w:rsidRPr="00992E94" w:rsidR="00550F64">
        <w:rPr>
          <w:color w:val="0D0D0D" w:themeColor="text1" w:themeTint="F2"/>
          <w:sz w:val="28"/>
          <w:szCs w:val="28"/>
        </w:rPr>
        <w:t>3</w:t>
      </w:r>
      <w:r w:rsidRPr="00992E94">
        <w:rPr>
          <w:color w:val="0D0D0D" w:themeColor="text1" w:themeTint="F2"/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округа–Югры от </w:t>
      </w:r>
      <w:r w:rsidRPr="00992E94" w:rsidR="00550F64">
        <w:rPr>
          <w:color w:val="0D0D0D" w:themeColor="text1" w:themeTint="F2"/>
          <w:sz w:val="28"/>
          <w:szCs w:val="28"/>
        </w:rPr>
        <w:t>20 января 2021</w:t>
      </w:r>
      <w:r w:rsidRPr="00992E94">
        <w:rPr>
          <w:color w:val="0D0D0D" w:themeColor="text1" w:themeTint="F2"/>
          <w:sz w:val="28"/>
          <w:szCs w:val="28"/>
        </w:rPr>
        <w:t xml:space="preserve"> год</w:t>
      </w:r>
      <w:r w:rsidRPr="00992E94">
        <w:rPr>
          <w:color w:val="0D0D0D" w:themeColor="text1" w:themeTint="F2"/>
          <w:sz w:val="28"/>
          <w:szCs w:val="28"/>
        </w:rPr>
        <w:t xml:space="preserve">а, вступившего в законную силу </w:t>
      </w:r>
      <w:r w:rsidRPr="00992E94" w:rsidR="00550F64">
        <w:rPr>
          <w:color w:val="0D0D0D" w:themeColor="text1" w:themeTint="F2"/>
          <w:sz w:val="28"/>
          <w:szCs w:val="28"/>
        </w:rPr>
        <w:t>25.02.2021</w:t>
      </w:r>
      <w:r w:rsidRPr="00992E94">
        <w:rPr>
          <w:color w:val="0D0D0D" w:themeColor="text1" w:themeTint="F2"/>
          <w:sz w:val="28"/>
          <w:szCs w:val="28"/>
        </w:rPr>
        <w:t xml:space="preserve"> года, в соответствии с которым </w:t>
      </w:r>
      <w:r w:rsidRPr="00992E94" w:rsidR="00550F64">
        <w:rPr>
          <w:rFonts w:eastAsia="MS Mincho"/>
          <w:color w:val="0D0D0D" w:themeColor="text1" w:themeTint="F2"/>
          <w:sz w:val="28"/>
          <w:szCs w:val="28"/>
        </w:rPr>
        <w:t>Грушка Е.Н.</w:t>
      </w:r>
      <w:r w:rsidRPr="00992E94">
        <w:rPr>
          <w:color w:val="0D0D0D" w:themeColor="text1" w:themeTint="F2"/>
          <w:sz w:val="28"/>
          <w:szCs w:val="28"/>
        </w:rPr>
        <w:t xml:space="preserve"> признан виновным в совершение административного правонарушения, предусмотренного ч. 1 ст. 12.</w:t>
      </w:r>
      <w:r w:rsidRPr="00992E94" w:rsidR="00550F64">
        <w:rPr>
          <w:color w:val="0D0D0D" w:themeColor="text1" w:themeTint="F2"/>
          <w:sz w:val="28"/>
          <w:szCs w:val="28"/>
        </w:rPr>
        <w:t>8</w:t>
      </w:r>
      <w:r w:rsidRPr="00992E94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правонарушениях, и назначено ему наказание в </w:t>
      </w:r>
      <w:r w:rsidRPr="00992E94">
        <w:rPr>
          <w:color w:val="0D0D0D" w:themeColor="text1" w:themeTint="F2"/>
          <w:sz w:val="28"/>
          <w:szCs w:val="28"/>
        </w:rPr>
        <w:t xml:space="preserve">виде административного штрафа в размере 30 000 (тридцати тысяч) рублей с лишением права управления транспортными средствами на срок 1 (один) год 6(шесть) месяцев.  </w:t>
      </w:r>
    </w:p>
    <w:p w:rsidR="002927AA" w:rsidRPr="00992E94" w:rsidP="00550F64">
      <w:pPr>
        <w:pStyle w:val="BodyTextIndent"/>
        <w:tabs>
          <w:tab w:val="left" w:pos="567"/>
          <w:tab w:val="left" w:pos="4820"/>
        </w:tabs>
        <w:ind w:firstLine="567"/>
        <w:jc w:val="both"/>
        <w:rPr>
          <w:bCs/>
          <w:color w:val="0D0D0D" w:themeColor="text1" w:themeTint="F2"/>
          <w:szCs w:val="28"/>
        </w:rPr>
      </w:pPr>
      <w:r w:rsidRPr="00992E94">
        <w:rPr>
          <w:color w:val="0D0D0D" w:themeColor="text1" w:themeTint="F2"/>
          <w:szCs w:val="28"/>
        </w:rPr>
        <w:t>В</w:t>
      </w:r>
      <w:r w:rsidRPr="00992E94" w:rsidR="005802C3">
        <w:rPr>
          <w:color w:val="0D0D0D" w:themeColor="text1" w:themeTint="F2"/>
          <w:szCs w:val="28"/>
        </w:rPr>
        <w:t>идеофиксацию</w:t>
      </w:r>
      <w:r w:rsidRPr="00992E94">
        <w:rPr>
          <w:color w:val="0D0D0D" w:themeColor="text1" w:themeTint="F2"/>
          <w:szCs w:val="28"/>
        </w:rPr>
        <w:t xml:space="preserve">, из которой усматривается, что Грушка Е.Н. управляет  </w:t>
      </w:r>
      <w:r w:rsidRPr="00992E94">
        <w:rPr>
          <w:bCs/>
          <w:color w:val="0D0D0D" w:themeColor="text1" w:themeTint="F2"/>
          <w:szCs w:val="28"/>
        </w:rPr>
        <w:t>транспортным средством</w:t>
      </w:r>
      <w:r w:rsidRPr="00992E94">
        <w:rPr>
          <w:bCs/>
          <w:color w:val="0D0D0D" w:themeColor="text1" w:themeTint="F2"/>
          <w:szCs w:val="28"/>
        </w:rPr>
        <w:t xml:space="preserve"> «Хендэ Солярис», государственный регистрационный знак </w:t>
      </w:r>
      <w:r w:rsidR="00771B41">
        <w:rPr>
          <w:sz w:val="26"/>
          <w:szCs w:val="26"/>
        </w:rPr>
        <w:t>…</w:t>
      </w:r>
      <w:r w:rsidR="00771B41">
        <w:rPr>
          <w:sz w:val="26"/>
          <w:szCs w:val="26"/>
        </w:rPr>
        <w:t xml:space="preserve"> </w:t>
      </w:r>
      <w:r w:rsidRPr="00992E94">
        <w:rPr>
          <w:bCs/>
          <w:color w:val="0D0D0D" w:themeColor="text1" w:themeTint="F2"/>
          <w:szCs w:val="28"/>
        </w:rPr>
        <w:t>и движется в районе д. 22А по ул. Героев Самотлора  г. Нижневартовска,  факт управления транспортным средством не оспаривался на месте остановки транспортного средства и в судебном заседании.</w:t>
      </w:r>
    </w:p>
    <w:p w:rsidR="005802C3" w:rsidRPr="00992E94" w:rsidP="00550F64">
      <w:pPr>
        <w:pStyle w:val="BodyTextIndent"/>
        <w:tabs>
          <w:tab w:val="left" w:pos="567"/>
          <w:tab w:val="left" w:pos="4820"/>
        </w:tabs>
        <w:ind w:firstLine="567"/>
        <w:jc w:val="both"/>
        <w:rPr>
          <w:color w:val="0D0D0D" w:themeColor="text1" w:themeTint="F2"/>
          <w:szCs w:val="28"/>
        </w:rPr>
      </w:pPr>
      <w:r w:rsidRPr="00992E94">
        <w:rPr>
          <w:bCs/>
          <w:color w:val="0D0D0D" w:themeColor="text1" w:themeTint="F2"/>
          <w:szCs w:val="28"/>
        </w:rPr>
        <w:t>Кроме того, вопреки доводам защиты из видеозаписи усматривается, что при составлении протокола об административном правонарушении Грушка Е.Н. разъяснена санкция ч.2 ст. 12.7 Кодекса РФ об административных правонарушениях.</w:t>
      </w:r>
    </w:p>
    <w:p w:rsidR="005802C3" w:rsidRPr="00992E94" w:rsidP="005802C3">
      <w:pPr>
        <w:shd w:val="clear" w:color="auto" w:fill="FFFFFF"/>
        <w:ind w:left="14" w:right="-3" w:firstLine="533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>Справку инспектора ИАЗ ОГИБДД УМВ</w:t>
      </w:r>
      <w:r w:rsidRPr="00992E94">
        <w:rPr>
          <w:color w:val="0D0D0D" w:themeColor="text1" w:themeTint="F2"/>
          <w:sz w:val="28"/>
          <w:szCs w:val="28"/>
        </w:rPr>
        <w:t xml:space="preserve">Д России по г. Нижневартовску, согласно которой </w:t>
      </w:r>
      <w:r w:rsidRPr="00992E94" w:rsidR="00550F64">
        <w:rPr>
          <w:rFonts w:eastAsia="MS Mincho"/>
          <w:color w:val="0D0D0D" w:themeColor="text1" w:themeTint="F2"/>
          <w:sz w:val="28"/>
          <w:szCs w:val="28"/>
        </w:rPr>
        <w:t>Грушка Е.Н.</w:t>
      </w:r>
      <w:r w:rsidRPr="00992E94">
        <w:rPr>
          <w:rFonts w:eastAsia="MS Mincho"/>
          <w:color w:val="0D0D0D" w:themeColor="text1" w:themeTint="F2"/>
          <w:sz w:val="28"/>
          <w:szCs w:val="28"/>
        </w:rPr>
        <w:t xml:space="preserve"> </w:t>
      </w:r>
      <w:r w:rsidRPr="00992E94">
        <w:rPr>
          <w:color w:val="0D0D0D" w:themeColor="text1" w:themeTint="F2"/>
          <w:sz w:val="28"/>
          <w:szCs w:val="28"/>
        </w:rPr>
        <w:t xml:space="preserve">постановлением  мирового судьи судебного участка № </w:t>
      </w:r>
      <w:r w:rsidRPr="00992E94" w:rsidR="00550F64">
        <w:rPr>
          <w:color w:val="0D0D0D" w:themeColor="text1" w:themeTint="F2"/>
          <w:sz w:val="28"/>
          <w:szCs w:val="28"/>
        </w:rPr>
        <w:t>3</w:t>
      </w:r>
      <w:r w:rsidRPr="00992E94">
        <w:rPr>
          <w:color w:val="0D0D0D" w:themeColor="text1" w:themeTint="F2"/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округа–Югры от </w:t>
      </w:r>
      <w:r w:rsidRPr="00992E94" w:rsidR="00550F64">
        <w:rPr>
          <w:color w:val="0D0D0D" w:themeColor="text1" w:themeTint="F2"/>
          <w:sz w:val="28"/>
          <w:szCs w:val="28"/>
        </w:rPr>
        <w:t>20.01.2021</w:t>
      </w:r>
      <w:r w:rsidRPr="00992E94">
        <w:rPr>
          <w:color w:val="0D0D0D" w:themeColor="text1" w:themeTint="F2"/>
          <w:sz w:val="28"/>
          <w:szCs w:val="28"/>
        </w:rPr>
        <w:t xml:space="preserve"> года, вступи</w:t>
      </w:r>
      <w:r w:rsidRPr="00992E94">
        <w:rPr>
          <w:color w:val="0D0D0D" w:themeColor="text1" w:themeTint="F2"/>
          <w:sz w:val="28"/>
          <w:szCs w:val="28"/>
        </w:rPr>
        <w:t>вш</w:t>
      </w:r>
      <w:r w:rsidRPr="00992E94" w:rsidR="00784787">
        <w:rPr>
          <w:color w:val="0D0D0D" w:themeColor="text1" w:themeTint="F2"/>
          <w:sz w:val="28"/>
          <w:szCs w:val="28"/>
        </w:rPr>
        <w:t>им</w:t>
      </w:r>
      <w:r w:rsidRPr="00992E94">
        <w:rPr>
          <w:color w:val="0D0D0D" w:themeColor="text1" w:themeTint="F2"/>
          <w:sz w:val="28"/>
          <w:szCs w:val="28"/>
        </w:rPr>
        <w:t xml:space="preserve"> в законную силу </w:t>
      </w:r>
      <w:r w:rsidRPr="00992E94" w:rsidR="00550F64">
        <w:rPr>
          <w:color w:val="0D0D0D" w:themeColor="text1" w:themeTint="F2"/>
          <w:sz w:val="28"/>
          <w:szCs w:val="28"/>
        </w:rPr>
        <w:t>25.02.2021</w:t>
      </w:r>
      <w:r w:rsidRPr="00992E94">
        <w:rPr>
          <w:color w:val="0D0D0D" w:themeColor="text1" w:themeTint="F2"/>
          <w:sz w:val="28"/>
          <w:szCs w:val="28"/>
        </w:rPr>
        <w:t xml:space="preserve"> года, в соответствии с которым </w:t>
      </w:r>
      <w:r w:rsidRPr="00992E94" w:rsidR="00550F64">
        <w:rPr>
          <w:rFonts w:eastAsia="MS Mincho"/>
          <w:color w:val="0D0D0D" w:themeColor="text1" w:themeTint="F2"/>
          <w:sz w:val="28"/>
          <w:szCs w:val="28"/>
        </w:rPr>
        <w:t>Грушка Е.Н.</w:t>
      </w:r>
      <w:r w:rsidRPr="00992E94">
        <w:rPr>
          <w:color w:val="0D0D0D" w:themeColor="text1" w:themeTint="F2"/>
          <w:sz w:val="28"/>
          <w:szCs w:val="28"/>
        </w:rPr>
        <w:t xml:space="preserve"> признан виновным в совершение административного правонарушения, предусмотренного ч. 1 ст. 12</w:t>
      </w:r>
      <w:r w:rsidRPr="00992E94" w:rsidR="00550F64">
        <w:rPr>
          <w:color w:val="0D0D0D" w:themeColor="text1" w:themeTint="F2"/>
          <w:sz w:val="28"/>
          <w:szCs w:val="28"/>
        </w:rPr>
        <w:t>.8</w:t>
      </w:r>
      <w:r w:rsidRPr="00992E94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правонарушениях, и назначено ему наказание в виде админ</w:t>
      </w:r>
      <w:r w:rsidRPr="00992E94">
        <w:rPr>
          <w:color w:val="0D0D0D" w:themeColor="text1" w:themeTint="F2"/>
          <w:sz w:val="28"/>
          <w:szCs w:val="28"/>
        </w:rPr>
        <w:t xml:space="preserve">истративного штрафа в размере 30 000 (тридцати тысяч) рублей с лишением права управления транспортными средствами на срок 1 (один) год 6(шесть) месяцев. </w:t>
      </w:r>
      <w:r w:rsidRPr="00992E94" w:rsidR="00550F64">
        <w:rPr>
          <w:color w:val="0D0D0D" w:themeColor="text1" w:themeTint="F2"/>
          <w:sz w:val="28"/>
          <w:szCs w:val="28"/>
        </w:rPr>
        <w:t xml:space="preserve">Штраф оплачен. Водительское удостоверение Грушка Е.Н. сдано 26.08.2023 года, </w:t>
      </w:r>
      <w:r w:rsidRPr="00992E94">
        <w:rPr>
          <w:color w:val="0D0D0D" w:themeColor="text1" w:themeTint="F2"/>
          <w:sz w:val="28"/>
          <w:szCs w:val="28"/>
        </w:rPr>
        <w:t>Лишение права заниматься д</w:t>
      </w:r>
      <w:r w:rsidRPr="00992E94">
        <w:rPr>
          <w:color w:val="0D0D0D" w:themeColor="text1" w:themeTint="F2"/>
          <w:sz w:val="28"/>
          <w:szCs w:val="28"/>
        </w:rPr>
        <w:t xml:space="preserve">еятельностью, связанной с управлением  транспортными  средствами истекает </w:t>
      </w:r>
      <w:r w:rsidRPr="00992E94" w:rsidR="00550F64">
        <w:rPr>
          <w:color w:val="0D0D0D" w:themeColor="text1" w:themeTint="F2"/>
          <w:sz w:val="28"/>
          <w:szCs w:val="28"/>
        </w:rPr>
        <w:t>26.12.2025 года</w:t>
      </w:r>
      <w:r w:rsidRPr="00992E94">
        <w:rPr>
          <w:color w:val="0D0D0D" w:themeColor="text1" w:themeTint="F2"/>
          <w:sz w:val="28"/>
          <w:szCs w:val="28"/>
        </w:rPr>
        <w:t xml:space="preserve">. </w:t>
      </w:r>
    </w:p>
    <w:p w:rsidR="005802C3" w:rsidRPr="00992E94" w:rsidP="005802C3">
      <w:pPr>
        <w:shd w:val="clear" w:color="auto" w:fill="FFFFFF"/>
        <w:ind w:left="14" w:right="-3" w:firstLine="533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 xml:space="preserve">Мировой судья приходит к выводу, что </w:t>
      </w:r>
      <w:r w:rsidRPr="00992E94" w:rsidR="001F661A">
        <w:rPr>
          <w:rFonts w:eastAsia="MS Mincho"/>
          <w:color w:val="0D0D0D" w:themeColor="text1" w:themeTint="F2"/>
          <w:sz w:val="28"/>
          <w:szCs w:val="28"/>
        </w:rPr>
        <w:t>Грушка Е.Н.</w:t>
      </w:r>
      <w:r w:rsidRPr="00992E94">
        <w:rPr>
          <w:color w:val="0D0D0D" w:themeColor="text1" w:themeTint="F2"/>
          <w:sz w:val="28"/>
          <w:szCs w:val="28"/>
        </w:rPr>
        <w:t xml:space="preserve">  виновен в совершении административного правонарушения, предусмотренного ч. 2 ст. 12.7 Кодекса РФ об административн</w:t>
      </w:r>
      <w:r w:rsidRPr="00992E94">
        <w:rPr>
          <w:color w:val="0D0D0D" w:themeColor="text1" w:themeTint="F2"/>
          <w:sz w:val="28"/>
          <w:szCs w:val="28"/>
        </w:rPr>
        <w:t>ых правонарушениях.</w:t>
      </w:r>
    </w:p>
    <w:p w:rsidR="005802C3" w:rsidRPr="00992E94" w:rsidP="005802C3">
      <w:pPr>
        <w:pStyle w:val="BodyTextIndent"/>
        <w:tabs>
          <w:tab w:val="left" w:pos="4820"/>
        </w:tabs>
        <w:ind w:right="-3" w:firstLine="540"/>
        <w:jc w:val="both"/>
        <w:rPr>
          <w:color w:val="0D0D0D" w:themeColor="text1" w:themeTint="F2"/>
          <w:szCs w:val="28"/>
          <w:shd w:val="clear" w:color="auto" w:fill="FFFFFF"/>
        </w:rPr>
      </w:pPr>
      <w:r w:rsidRPr="00992E94">
        <w:rPr>
          <w:color w:val="0D0D0D" w:themeColor="text1" w:themeTint="F2"/>
          <w:szCs w:val="28"/>
        </w:rPr>
        <w:t>В соответствии с ч. 2 ст. 12.7 Кодекса РФ об административных правонарушениях управление транспортным средством водителем, лишенным права управления транспортными средствами, влечет наказание в виде штрафа в размере тридцати тысяч рубле</w:t>
      </w:r>
      <w:r w:rsidRPr="00992E94">
        <w:rPr>
          <w:color w:val="0D0D0D" w:themeColor="text1" w:themeTint="F2"/>
          <w:szCs w:val="28"/>
        </w:rPr>
        <w:t xml:space="preserve">й </w:t>
      </w:r>
      <w:r w:rsidRPr="00992E94">
        <w:rPr>
          <w:color w:val="0D0D0D" w:themeColor="text1" w:themeTint="F2"/>
          <w:szCs w:val="28"/>
          <w:shd w:val="clear" w:color="auto" w:fill="FFFFFF"/>
        </w:rPr>
        <w:t xml:space="preserve">либо административный арест на срок до пятнадцати суток, либо обязательные работы на срок от ста до двухсот часов. </w:t>
      </w:r>
    </w:p>
    <w:p w:rsidR="005802C3" w:rsidRPr="00992E94" w:rsidP="005802C3">
      <w:pPr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 о</w:t>
      </w:r>
      <w:r w:rsidRPr="00992E94" w:rsidR="001F661A">
        <w:rPr>
          <w:color w:val="0D0D0D" w:themeColor="text1" w:themeTint="F2"/>
          <w:sz w:val="28"/>
          <w:szCs w:val="28"/>
        </w:rPr>
        <w:t>бстоятельств</w:t>
      </w:r>
      <w:r>
        <w:rPr>
          <w:color w:val="0D0D0D" w:themeColor="text1" w:themeTint="F2"/>
          <w:sz w:val="28"/>
          <w:szCs w:val="28"/>
        </w:rPr>
        <w:t>ам</w:t>
      </w:r>
      <w:r w:rsidRPr="00992E94" w:rsidR="001F661A">
        <w:rPr>
          <w:color w:val="0D0D0D" w:themeColor="text1" w:themeTint="F2"/>
          <w:sz w:val="28"/>
          <w:szCs w:val="28"/>
        </w:rPr>
        <w:t>, смягчающи</w:t>
      </w:r>
      <w:r>
        <w:rPr>
          <w:color w:val="0D0D0D" w:themeColor="text1" w:themeTint="F2"/>
          <w:sz w:val="28"/>
          <w:szCs w:val="28"/>
        </w:rPr>
        <w:t>м</w:t>
      </w:r>
      <w:r w:rsidRPr="00992E94" w:rsidR="001F661A">
        <w:rPr>
          <w:color w:val="0D0D0D" w:themeColor="text1" w:themeTint="F2"/>
          <w:sz w:val="28"/>
          <w:szCs w:val="28"/>
        </w:rPr>
        <w:t xml:space="preserve"> административную ответственность, предусмотренны</w:t>
      </w:r>
      <w:r>
        <w:rPr>
          <w:color w:val="0D0D0D" w:themeColor="text1" w:themeTint="F2"/>
          <w:sz w:val="28"/>
          <w:szCs w:val="28"/>
        </w:rPr>
        <w:t>м</w:t>
      </w:r>
      <w:r w:rsidRPr="00992E94" w:rsidR="001F661A">
        <w:rPr>
          <w:color w:val="0D0D0D" w:themeColor="text1" w:themeTint="F2"/>
          <w:sz w:val="28"/>
          <w:szCs w:val="28"/>
        </w:rPr>
        <w:t xml:space="preserve">  </w:t>
      </w:r>
      <w:r w:rsidRPr="00992E94">
        <w:rPr>
          <w:color w:val="0D0D0D" w:themeColor="text1" w:themeTint="F2"/>
          <w:sz w:val="28"/>
          <w:szCs w:val="28"/>
        </w:rPr>
        <w:t xml:space="preserve"> ст. 4.2 КоАП РФ </w:t>
      </w:r>
      <w:r w:rsidRPr="00992E94" w:rsidR="001F661A">
        <w:rPr>
          <w:color w:val="0D0D0D" w:themeColor="text1" w:themeTint="F2"/>
          <w:sz w:val="28"/>
          <w:szCs w:val="28"/>
        </w:rPr>
        <w:t xml:space="preserve"> </w:t>
      </w:r>
      <w:r w:rsidRPr="00992E94">
        <w:rPr>
          <w:color w:val="0D0D0D" w:themeColor="text1" w:themeTint="F2"/>
          <w:sz w:val="28"/>
          <w:szCs w:val="28"/>
        </w:rPr>
        <w:t xml:space="preserve"> мировой судья </w:t>
      </w:r>
      <w:r>
        <w:rPr>
          <w:color w:val="0D0D0D" w:themeColor="text1" w:themeTint="F2"/>
          <w:sz w:val="28"/>
          <w:szCs w:val="28"/>
        </w:rPr>
        <w:t xml:space="preserve">относит: наличие </w:t>
      </w:r>
      <w:r>
        <w:rPr>
          <w:color w:val="0D0D0D" w:themeColor="text1" w:themeTint="F2"/>
          <w:sz w:val="28"/>
          <w:szCs w:val="28"/>
        </w:rPr>
        <w:t>малолетних детей</w:t>
      </w:r>
      <w:r w:rsidRPr="00992E94" w:rsidR="001F661A">
        <w:rPr>
          <w:color w:val="0D0D0D" w:themeColor="text1" w:themeTint="F2"/>
          <w:sz w:val="28"/>
          <w:szCs w:val="28"/>
        </w:rPr>
        <w:t>.</w:t>
      </w:r>
    </w:p>
    <w:p w:rsidR="005802C3" w:rsidRPr="00992E94" w:rsidP="005802C3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 xml:space="preserve">Из реестра административных правонарушений следует, что </w:t>
      </w:r>
      <w:r w:rsidRPr="00992E94" w:rsidR="001F661A">
        <w:rPr>
          <w:color w:val="0D0D0D" w:themeColor="text1" w:themeTint="F2"/>
          <w:sz w:val="28"/>
          <w:szCs w:val="28"/>
        </w:rPr>
        <w:t>Грушка Е.Н.</w:t>
      </w:r>
      <w:r w:rsidRPr="00992E94">
        <w:rPr>
          <w:color w:val="0D0D0D" w:themeColor="text1" w:themeTint="F2"/>
          <w:sz w:val="28"/>
          <w:szCs w:val="28"/>
        </w:rPr>
        <w:t xml:space="preserve"> в течение года неоднократно привлекался к административной ответственности за однородные правонарушения, то есть за нарушение требований Правил дорожного </w:t>
      </w:r>
      <w:r w:rsidRPr="00992E94">
        <w:rPr>
          <w:color w:val="0D0D0D" w:themeColor="text1" w:themeTint="F2"/>
          <w:sz w:val="28"/>
          <w:szCs w:val="28"/>
        </w:rPr>
        <w:t xml:space="preserve">движения, что в </w:t>
      </w:r>
      <w:r w:rsidRPr="00992E94">
        <w:rPr>
          <w:color w:val="0D0D0D" w:themeColor="text1" w:themeTint="F2"/>
          <w:sz w:val="28"/>
          <w:szCs w:val="28"/>
        </w:rPr>
        <w:t xml:space="preserve">соответствии со ст. 4.3 КоАП РФ является обстоятельством, отягчающим административную ответственность. </w:t>
      </w:r>
    </w:p>
    <w:p w:rsidR="005802C3" w:rsidRPr="00992E94" w:rsidP="005802C3">
      <w:pPr>
        <w:tabs>
          <w:tab w:val="left" w:pos="4820"/>
        </w:tabs>
        <w:ind w:right="-3" w:firstLine="567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 xml:space="preserve">При назначении наказания мировой судья учитывает характер совершенного                            административного правонарушения, личность виновного, </w:t>
      </w:r>
      <w:r w:rsidRPr="00992E94">
        <w:rPr>
          <w:color w:val="0D0D0D" w:themeColor="text1" w:themeTint="F2"/>
          <w:sz w:val="28"/>
          <w:szCs w:val="28"/>
        </w:rPr>
        <w:t xml:space="preserve">имущественное положение, </w:t>
      </w:r>
      <w:r w:rsidR="00AC476D">
        <w:rPr>
          <w:color w:val="0D0D0D" w:themeColor="text1" w:themeTint="F2"/>
          <w:sz w:val="28"/>
          <w:szCs w:val="28"/>
        </w:rPr>
        <w:t>семейное положение, наличие</w:t>
      </w:r>
      <w:r w:rsidRPr="00992E94">
        <w:rPr>
          <w:color w:val="0D0D0D" w:themeColor="text1" w:themeTint="F2"/>
          <w:sz w:val="28"/>
          <w:szCs w:val="28"/>
        </w:rPr>
        <w:t xml:space="preserve"> обстоятельств, смягчающих </w:t>
      </w:r>
      <w:r w:rsidR="00AC476D">
        <w:rPr>
          <w:color w:val="0D0D0D" w:themeColor="text1" w:themeTint="F2"/>
          <w:sz w:val="28"/>
          <w:szCs w:val="28"/>
        </w:rPr>
        <w:t>и</w:t>
      </w:r>
      <w:r w:rsidRPr="00992E94" w:rsidR="001F661A">
        <w:rPr>
          <w:color w:val="0D0D0D" w:themeColor="text1" w:themeTint="F2"/>
          <w:sz w:val="28"/>
          <w:szCs w:val="28"/>
        </w:rPr>
        <w:t xml:space="preserve"> </w:t>
      </w:r>
      <w:r w:rsidRPr="00992E94">
        <w:rPr>
          <w:color w:val="0D0D0D" w:themeColor="text1" w:themeTint="F2"/>
          <w:sz w:val="28"/>
          <w:szCs w:val="28"/>
        </w:rPr>
        <w:t>отягчающих административную ответственность, полагает возможным назначить наказание в виде административного ареста.</w:t>
      </w:r>
    </w:p>
    <w:p w:rsidR="005802C3" w:rsidRPr="00992E94" w:rsidP="005802C3">
      <w:pPr>
        <w:overflowPunct w:val="0"/>
        <w:autoSpaceDE w:val="0"/>
        <w:autoSpaceDN w:val="0"/>
        <w:adjustRightInd w:val="0"/>
        <w:ind w:right="112" w:firstLine="567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>На основании изложенного и руководствуясь ст.ст. 29.9, 29.</w:t>
      </w:r>
      <w:r w:rsidRPr="00992E94">
        <w:rPr>
          <w:color w:val="0D0D0D" w:themeColor="text1" w:themeTint="F2"/>
          <w:sz w:val="28"/>
          <w:szCs w:val="28"/>
        </w:rPr>
        <w:t xml:space="preserve">10 и 32.2 Кодекса РФ об административных правонарушениях, мировой судья </w:t>
      </w:r>
    </w:p>
    <w:p w:rsidR="005802C3" w:rsidRPr="00992E94" w:rsidP="005802C3">
      <w:pPr>
        <w:overflowPunct w:val="0"/>
        <w:autoSpaceDE w:val="0"/>
        <w:autoSpaceDN w:val="0"/>
        <w:adjustRightInd w:val="0"/>
        <w:ind w:right="112" w:firstLine="567"/>
        <w:jc w:val="both"/>
        <w:rPr>
          <w:color w:val="0D0D0D" w:themeColor="text1" w:themeTint="F2"/>
          <w:sz w:val="28"/>
          <w:szCs w:val="28"/>
        </w:rPr>
      </w:pPr>
    </w:p>
    <w:p w:rsidR="005802C3" w:rsidRPr="00992E94" w:rsidP="005802C3">
      <w:pPr>
        <w:overflowPunct w:val="0"/>
        <w:autoSpaceDE w:val="0"/>
        <w:autoSpaceDN w:val="0"/>
        <w:adjustRightInd w:val="0"/>
        <w:ind w:right="112"/>
        <w:jc w:val="both"/>
        <w:rPr>
          <w:color w:val="0D0D0D" w:themeColor="text1" w:themeTint="F2"/>
          <w:sz w:val="28"/>
          <w:szCs w:val="28"/>
        </w:rPr>
      </w:pPr>
      <w:r w:rsidRPr="00992E94">
        <w:rPr>
          <w:color w:val="0D0D0D" w:themeColor="text1" w:themeTint="F2"/>
          <w:sz w:val="28"/>
          <w:szCs w:val="28"/>
        </w:rPr>
        <w:t xml:space="preserve">                                                     ПОСТАНОВИЛ:</w:t>
      </w:r>
    </w:p>
    <w:p w:rsidR="00776F3F" w:rsidRPr="00992E94" w:rsidP="005802C3">
      <w:pPr>
        <w:overflowPunct w:val="0"/>
        <w:autoSpaceDE w:val="0"/>
        <w:autoSpaceDN w:val="0"/>
        <w:adjustRightInd w:val="0"/>
        <w:ind w:right="112"/>
        <w:jc w:val="both"/>
        <w:rPr>
          <w:color w:val="0D0D0D" w:themeColor="text1" w:themeTint="F2"/>
          <w:sz w:val="28"/>
          <w:szCs w:val="28"/>
        </w:rPr>
      </w:pPr>
    </w:p>
    <w:p w:rsidR="005802C3" w:rsidRPr="00992E94" w:rsidP="005802C3">
      <w:pPr>
        <w:pStyle w:val="BodyTextIndent"/>
        <w:tabs>
          <w:tab w:val="left" w:pos="4820"/>
        </w:tabs>
        <w:ind w:right="112" w:firstLine="567"/>
        <w:jc w:val="both"/>
        <w:rPr>
          <w:color w:val="0D0D0D" w:themeColor="text1" w:themeTint="F2"/>
          <w:szCs w:val="28"/>
        </w:rPr>
      </w:pPr>
      <w:r w:rsidRPr="00992E94">
        <w:rPr>
          <w:rFonts w:eastAsia="MS Mincho"/>
          <w:color w:val="0D0D0D" w:themeColor="text1" w:themeTint="F2"/>
          <w:szCs w:val="28"/>
        </w:rPr>
        <w:t>Грушка Евгения Николаевича</w:t>
      </w:r>
      <w:r w:rsidRPr="00992E94">
        <w:rPr>
          <w:color w:val="0D0D0D" w:themeColor="text1" w:themeTint="F2"/>
          <w:szCs w:val="28"/>
        </w:rPr>
        <w:t xml:space="preserve"> </w:t>
      </w:r>
      <w:r w:rsidRPr="00992E94">
        <w:rPr>
          <w:color w:val="0D0D0D" w:themeColor="text1" w:themeTint="F2"/>
          <w:szCs w:val="28"/>
        </w:rPr>
        <w:t>признать виновным в совершении административного правонарушения, предусмотренного ч. 2 ст. 12.7 Кодекса РФ об административных правонарушениях, и назначить ему наказание в виде административного ареста сроком на  2 (двое) суток.</w:t>
      </w:r>
    </w:p>
    <w:p w:rsidR="005802C3" w:rsidRPr="00992E94" w:rsidP="005802C3">
      <w:pPr>
        <w:pStyle w:val="BodyTextIndent"/>
        <w:tabs>
          <w:tab w:val="left" w:pos="4820"/>
        </w:tabs>
        <w:ind w:right="112" w:firstLine="567"/>
        <w:jc w:val="both"/>
        <w:rPr>
          <w:color w:val="0D0D0D" w:themeColor="text1" w:themeTint="F2"/>
          <w:szCs w:val="28"/>
        </w:rPr>
      </w:pPr>
      <w:r w:rsidRPr="00992E94">
        <w:rPr>
          <w:color w:val="0D0D0D" w:themeColor="text1" w:themeTint="F2"/>
          <w:szCs w:val="28"/>
        </w:rPr>
        <w:t>Срок отбывания наказания</w:t>
      </w:r>
      <w:r w:rsidRPr="00992E94" w:rsidR="001F661A">
        <w:rPr>
          <w:rFonts w:eastAsia="MS Mincho"/>
          <w:color w:val="0D0D0D" w:themeColor="text1" w:themeTint="F2"/>
          <w:szCs w:val="28"/>
        </w:rPr>
        <w:t xml:space="preserve">  Грушка Евгения Николаевича</w:t>
      </w:r>
      <w:r w:rsidRPr="00992E94" w:rsidR="001F661A">
        <w:rPr>
          <w:color w:val="0D0D0D" w:themeColor="text1" w:themeTint="F2"/>
          <w:szCs w:val="28"/>
        </w:rPr>
        <w:t xml:space="preserve"> </w:t>
      </w:r>
      <w:r w:rsidRPr="00992E94">
        <w:rPr>
          <w:color w:val="0D0D0D" w:themeColor="text1" w:themeTint="F2"/>
          <w:szCs w:val="28"/>
        </w:rPr>
        <w:t xml:space="preserve">исчислять с момента административного задержания с </w:t>
      </w:r>
      <w:r w:rsidRPr="00992E94" w:rsidR="001F661A">
        <w:rPr>
          <w:color w:val="0D0D0D" w:themeColor="text1" w:themeTint="F2"/>
          <w:szCs w:val="28"/>
        </w:rPr>
        <w:t>в 09:00 часов 03.02.2024 года</w:t>
      </w:r>
      <w:r w:rsidRPr="00992E94">
        <w:rPr>
          <w:color w:val="0D0D0D" w:themeColor="text1" w:themeTint="F2"/>
          <w:szCs w:val="28"/>
        </w:rPr>
        <w:t xml:space="preserve">. </w:t>
      </w:r>
    </w:p>
    <w:p w:rsidR="005802C3" w:rsidRPr="00992E94" w:rsidP="005802C3">
      <w:pPr>
        <w:pStyle w:val="BodyTextIndent"/>
        <w:tabs>
          <w:tab w:val="left" w:pos="4820"/>
        </w:tabs>
        <w:ind w:right="112" w:firstLine="567"/>
        <w:jc w:val="both"/>
        <w:rPr>
          <w:color w:val="0D0D0D" w:themeColor="text1" w:themeTint="F2"/>
          <w:szCs w:val="28"/>
        </w:rPr>
      </w:pPr>
      <w:r w:rsidRPr="00992E94">
        <w:rPr>
          <w:color w:val="0D0D0D" w:themeColor="text1" w:themeTint="F2"/>
          <w:szCs w:val="28"/>
        </w:rPr>
        <w:t>Постановление об административном аресте подлежит немедленному исполнению.</w:t>
      </w:r>
    </w:p>
    <w:p w:rsidR="005802C3" w:rsidRPr="00992E94" w:rsidP="005802C3">
      <w:pPr>
        <w:pStyle w:val="BodyTextIndent"/>
        <w:tabs>
          <w:tab w:val="left" w:pos="4820"/>
        </w:tabs>
        <w:ind w:right="112" w:firstLine="567"/>
        <w:jc w:val="both"/>
        <w:rPr>
          <w:color w:val="0D0D0D" w:themeColor="text1" w:themeTint="F2"/>
          <w:szCs w:val="28"/>
        </w:rPr>
      </w:pPr>
      <w:r w:rsidRPr="00992E94">
        <w:rPr>
          <w:color w:val="0D0D0D" w:themeColor="text1" w:themeTint="F2"/>
          <w:szCs w:val="28"/>
        </w:rPr>
        <w:t xml:space="preserve">В случае невозможности немедленного исполнения наказания </w:t>
      </w:r>
      <w:r w:rsidRPr="00992E94" w:rsidR="001F661A">
        <w:rPr>
          <w:rFonts w:eastAsia="MS Mincho"/>
          <w:color w:val="0D0D0D" w:themeColor="text1" w:themeTint="F2"/>
          <w:szCs w:val="28"/>
        </w:rPr>
        <w:t>Грушка Евгения Николаевича</w:t>
      </w:r>
      <w:r w:rsidRPr="00992E94">
        <w:rPr>
          <w:color w:val="0D0D0D" w:themeColor="text1" w:themeTint="F2"/>
          <w:szCs w:val="28"/>
        </w:rPr>
        <w:t xml:space="preserve"> в виде административного ареста исчислять с момента его поступления в специальный приемник УМВД России по г. Нижневартовску.</w:t>
      </w:r>
    </w:p>
    <w:p w:rsidR="005802C3" w:rsidRPr="00992E94" w:rsidP="005802C3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color w:val="0D0D0D" w:themeColor="text1" w:themeTint="F2"/>
          <w:sz w:val="28"/>
        </w:rPr>
      </w:pPr>
      <w:r w:rsidRPr="00992E94">
        <w:rPr>
          <w:rFonts w:ascii="Times New Roman" w:hAnsi="Times New Roman" w:cs="Times New Roman"/>
          <w:color w:val="0D0D0D" w:themeColor="text1" w:themeTint="F2"/>
          <w:sz w:val="28"/>
        </w:rPr>
        <w:t>Постановление может быть обжаловано в Нижневартовский городской суд в течение десяти суток со дня вручения или получени</w:t>
      </w:r>
      <w:r w:rsidRPr="00992E94">
        <w:rPr>
          <w:rFonts w:ascii="Times New Roman" w:hAnsi="Times New Roman" w:cs="Times New Roman"/>
          <w:color w:val="0D0D0D" w:themeColor="text1" w:themeTint="F2"/>
          <w:sz w:val="28"/>
        </w:rPr>
        <w:t xml:space="preserve">я копии постановления через мирового судью судебного участка № 1. </w:t>
      </w:r>
    </w:p>
    <w:p w:rsidR="00776F3F" w:rsidRPr="00776F3F" w:rsidP="005802C3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color w:val="000099"/>
          <w:sz w:val="28"/>
        </w:rPr>
      </w:pPr>
    </w:p>
    <w:p w:rsidR="005802C3" w:rsidRPr="00776F3F" w:rsidP="005802C3">
      <w:pPr>
        <w:ind w:firstLine="540"/>
        <w:jc w:val="both"/>
        <w:rPr>
          <w:color w:val="000099"/>
          <w:sz w:val="28"/>
          <w:szCs w:val="28"/>
        </w:rPr>
      </w:pPr>
    </w:p>
    <w:p w:rsidR="005802C3" w:rsidRPr="00776F3F" w:rsidP="005802C3">
      <w:pPr>
        <w:ind w:right="-5"/>
        <w:rPr>
          <w:rFonts w:eastAsia="MS Mincho"/>
          <w:bCs/>
          <w:sz w:val="28"/>
          <w:szCs w:val="28"/>
        </w:rPr>
      </w:pPr>
      <w:r>
        <w:rPr>
          <w:sz w:val="26"/>
          <w:szCs w:val="26"/>
        </w:rPr>
        <w:t>…</w:t>
      </w:r>
      <w:r w:rsidRPr="00776F3F" w:rsidR="00142925">
        <w:rPr>
          <w:rFonts w:eastAsia="MS Mincho"/>
          <w:bCs/>
          <w:sz w:val="28"/>
          <w:szCs w:val="28"/>
        </w:rPr>
        <w:t xml:space="preserve"> </w:t>
      </w:r>
    </w:p>
    <w:p w:rsidR="005802C3" w:rsidRPr="00776F3F" w:rsidP="005802C3">
      <w:pPr>
        <w:ind w:right="-5"/>
        <w:rPr>
          <w:sz w:val="28"/>
          <w:szCs w:val="28"/>
        </w:rPr>
      </w:pPr>
      <w:r w:rsidRPr="00776F3F">
        <w:rPr>
          <w:rFonts w:eastAsia="MS Mincho"/>
          <w:bCs/>
          <w:sz w:val="28"/>
          <w:szCs w:val="28"/>
        </w:rPr>
        <w:t>мировой судья судебного участка №1</w:t>
      </w:r>
      <w:r w:rsidRPr="00776F3F">
        <w:rPr>
          <w:rFonts w:eastAsia="MS Mincho"/>
          <w:bCs/>
          <w:sz w:val="28"/>
          <w:szCs w:val="28"/>
        </w:rPr>
        <w:tab/>
      </w:r>
      <w:r w:rsidRPr="00776F3F">
        <w:rPr>
          <w:rFonts w:eastAsia="MS Mincho"/>
          <w:bCs/>
          <w:sz w:val="28"/>
          <w:szCs w:val="28"/>
        </w:rPr>
        <w:tab/>
      </w:r>
      <w:r w:rsidRPr="00776F3F">
        <w:rPr>
          <w:rFonts w:eastAsia="MS Mincho"/>
          <w:bCs/>
          <w:sz w:val="28"/>
          <w:szCs w:val="28"/>
        </w:rPr>
        <w:tab/>
      </w:r>
      <w:r w:rsidRPr="00776F3F">
        <w:rPr>
          <w:rFonts w:eastAsia="MS Mincho"/>
          <w:bCs/>
          <w:sz w:val="28"/>
          <w:szCs w:val="28"/>
        </w:rPr>
        <w:tab/>
      </w:r>
      <w:r w:rsidRPr="00776F3F">
        <w:rPr>
          <w:rFonts w:eastAsia="MS Mincho"/>
          <w:bCs/>
          <w:sz w:val="28"/>
          <w:szCs w:val="28"/>
        </w:rPr>
        <w:tab/>
      </w:r>
      <w:r w:rsidRPr="00776F3F">
        <w:rPr>
          <w:rFonts w:eastAsia="MS Mincho"/>
          <w:bCs/>
          <w:sz w:val="28"/>
          <w:szCs w:val="28"/>
        </w:rPr>
        <w:tab/>
        <w:t>О.В.Вдовина</w:t>
      </w:r>
    </w:p>
    <w:p w:rsidR="005802C3" w:rsidRPr="00776F3F" w:rsidP="005802C3">
      <w:pPr>
        <w:rPr>
          <w:sz w:val="28"/>
          <w:szCs w:val="28"/>
        </w:rPr>
      </w:pPr>
    </w:p>
    <w:p w:rsidR="005802C3" w:rsidRPr="00776F3F" w:rsidP="005802C3">
      <w:pPr>
        <w:rPr>
          <w:sz w:val="28"/>
          <w:szCs w:val="28"/>
        </w:rPr>
      </w:pPr>
    </w:p>
    <w:p w:rsidR="005802C3" w:rsidRPr="00776F3F" w:rsidP="005802C3">
      <w:pPr>
        <w:rPr>
          <w:sz w:val="28"/>
          <w:szCs w:val="28"/>
        </w:rPr>
      </w:pPr>
    </w:p>
    <w:p w:rsidR="00E372E2"/>
    <w:sectPr w:rsidSect="00437EB1">
      <w:headerReference w:type="even" r:id="rId5"/>
      <w:headerReference w:type="default" r:id="rId6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EB1" w:rsidP="0043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7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EB1" w:rsidP="0043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B41">
      <w:rPr>
        <w:rStyle w:val="PageNumber"/>
        <w:noProof/>
      </w:rPr>
      <w:t>3</w:t>
    </w:r>
    <w:r>
      <w:rPr>
        <w:rStyle w:val="PageNumber"/>
      </w:rPr>
      <w:fldChar w:fldCharType="end"/>
    </w:r>
  </w:p>
  <w:p w:rsidR="00437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C3"/>
    <w:rsid w:val="00142925"/>
    <w:rsid w:val="001F661A"/>
    <w:rsid w:val="002927AA"/>
    <w:rsid w:val="00402B3A"/>
    <w:rsid w:val="00437EB1"/>
    <w:rsid w:val="004E27E4"/>
    <w:rsid w:val="00550F64"/>
    <w:rsid w:val="005802C3"/>
    <w:rsid w:val="0061516A"/>
    <w:rsid w:val="0063372E"/>
    <w:rsid w:val="00731C26"/>
    <w:rsid w:val="00771B41"/>
    <w:rsid w:val="00776F3F"/>
    <w:rsid w:val="00784787"/>
    <w:rsid w:val="007F282F"/>
    <w:rsid w:val="009031E7"/>
    <w:rsid w:val="00992915"/>
    <w:rsid w:val="00992E94"/>
    <w:rsid w:val="00AC476D"/>
    <w:rsid w:val="00C8699F"/>
    <w:rsid w:val="00D430C2"/>
    <w:rsid w:val="00D836A8"/>
    <w:rsid w:val="00E372E2"/>
    <w:rsid w:val="00E82FCF"/>
    <w:rsid w:val="00EF112F"/>
    <w:rsid w:val="00F261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A89835-91D4-400F-8D8A-FDC6B62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802C3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580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5802C3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580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5802C3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5802C3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58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5802C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58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802C3"/>
  </w:style>
  <w:style w:type="paragraph" w:styleId="PlainText">
    <w:name w:val="Plain Text"/>
    <w:basedOn w:val="Normal"/>
    <w:link w:val="a3"/>
    <w:rsid w:val="005802C3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5802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927A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AA"/>
    <w:rPr>
      <w:color w:val="0000FF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7F28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7F28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DefaultParagraphFont"/>
    <w:link w:val="2"/>
    <w:rsid w:val="007F2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7F282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Основной текст1"/>
    <w:basedOn w:val="a5"/>
    <w:rsid w:val="007F2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Normal"/>
    <w:link w:val="a5"/>
    <w:rsid w:val="007F282F"/>
    <w:pPr>
      <w:shd w:val="clear" w:color="auto" w:fill="FFFFFF"/>
      <w:spacing w:line="403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8ED5-76E3-4E8C-BC98-4DBD62C3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