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14" w:rsidP="00276414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 w:rsidR="00896ACA">
        <w:rPr>
          <w:szCs w:val="28"/>
        </w:rPr>
        <w:t>829</w:t>
      </w:r>
      <w:r w:rsidR="00B659E4">
        <w:rPr>
          <w:szCs w:val="28"/>
        </w:rPr>
        <w:t>-</w:t>
      </w:r>
      <w:r w:rsidRPr="00866A0E">
        <w:rPr>
          <w:szCs w:val="28"/>
        </w:rPr>
        <w:t>220</w:t>
      </w:r>
      <w:r w:rsidR="00D07809">
        <w:rPr>
          <w:szCs w:val="28"/>
        </w:rPr>
        <w:t>2</w:t>
      </w:r>
      <w:r>
        <w:rPr>
          <w:szCs w:val="28"/>
        </w:rPr>
        <w:t>/202</w:t>
      </w:r>
      <w:r w:rsidR="00CA4B96">
        <w:rPr>
          <w:szCs w:val="28"/>
        </w:rPr>
        <w:t>5</w:t>
      </w:r>
    </w:p>
    <w:p w:rsidR="00B659E4" w:rsidRPr="00866A0E" w:rsidP="00276414">
      <w:pPr>
        <w:pStyle w:val="Title"/>
        <w:jc w:val="right"/>
        <w:rPr>
          <w:szCs w:val="28"/>
        </w:rPr>
      </w:pPr>
      <w:r>
        <w:rPr>
          <w:szCs w:val="28"/>
        </w:rPr>
        <w:t>УИД</w:t>
      </w:r>
      <w:r w:rsidR="002B2530">
        <w:rPr>
          <w:szCs w:val="28"/>
        </w:rPr>
        <w:t xml:space="preserve"> </w:t>
      </w:r>
      <w:r w:rsidRPr="00896ACA" w:rsidR="00896ACA">
        <w:rPr>
          <w:szCs w:val="28"/>
        </w:rPr>
        <w:t>86MS0010-01-2025-003162-82</w:t>
      </w:r>
    </w:p>
    <w:p w:rsidR="005C2828" w:rsidP="00276414">
      <w:pPr>
        <w:pStyle w:val="Title"/>
        <w:rPr>
          <w:szCs w:val="28"/>
        </w:rPr>
      </w:pPr>
    </w:p>
    <w:p w:rsidR="00276414" w:rsidRPr="00866A0E" w:rsidP="00276414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276414" w:rsidP="008605C0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079B">
        <w:rPr>
          <w:sz w:val="28"/>
          <w:szCs w:val="28"/>
        </w:rPr>
        <w:t>о делу об</w:t>
      </w:r>
      <w:r>
        <w:rPr>
          <w:sz w:val="28"/>
          <w:szCs w:val="28"/>
        </w:rPr>
        <w:t xml:space="preserve"> административном правонарушении</w:t>
      </w:r>
    </w:p>
    <w:p w:rsidR="0068079B" w:rsidRPr="008605C0" w:rsidP="008605C0">
      <w:pPr>
        <w:pStyle w:val="BodyText"/>
        <w:ind w:firstLine="709"/>
        <w:jc w:val="center"/>
        <w:rPr>
          <w:sz w:val="28"/>
          <w:szCs w:val="28"/>
        </w:rPr>
      </w:pPr>
    </w:p>
    <w:p w:rsidR="00C04339" w:rsidRPr="00C04339" w:rsidP="00603B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896ACA">
        <w:rPr>
          <w:sz w:val="28"/>
          <w:szCs w:val="28"/>
        </w:rPr>
        <w:t xml:space="preserve"> августа</w:t>
      </w:r>
      <w:r w:rsidR="00CA4B96">
        <w:rPr>
          <w:sz w:val="28"/>
          <w:szCs w:val="28"/>
        </w:rPr>
        <w:t xml:space="preserve"> 2025</w:t>
      </w:r>
      <w:r w:rsidRPr="00C04339" w:rsidR="0073753E">
        <w:rPr>
          <w:sz w:val="28"/>
          <w:szCs w:val="28"/>
        </w:rPr>
        <w:t xml:space="preserve"> года</w:t>
      </w:r>
      <w:r w:rsidRPr="00C04339" w:rsidR="0073753E">
        <w:rPr>
          <w:sz w:val="28"/>
          <w:szCs w:val="28"/>
        </w:rPr>
        <w:tab/>
      </w:r>
      <w:r w:rsidRPr="00C04339" w:rsidR="0073753E">
        <w:rPr>
          <w:sz w:val="28"/>
          <w:szCs w:val="28"/>
        </w:rPr>
        <w:tab/>
        <w:t xml:space="preserve">    </w:t>
      </w:r>
      <w:r w:rsidR="00BB774F">
        <w:rPr>
          <w:sz w:val="28"/>
          <w:szCs w:val="28"/>
        </w:rPr>
        <w:t xml:space="preserve">                                                 </w:t>
      </w:r>
      <w:r w:rsidRPr="00C04339" w:rsidR="0073753E">
        <w:rPr>
          <w:sz w:val="28"/>
          <w:szCs w:val="28"/>
        </w:rPr>
        <w:t>г. Нягань</w:t>
      </w:r>
    </w:p>
    <w:p w:rsidR="00276414" w:rsidP="00276414">
      <w:pPr>
        <w:pStyle w:val="BodyText"/>
        <w:ind w:firstLine="709"/>
        <w:rPr>
          <w:sz w:val="28"/>
          <w:szCs w:val="28"/>
        </w:rPr>
      </w:pPr>
      <w:r w:rsidRPr="00866A0E">
        <w:rPr>
          <w:sz w:val="28"/>
          <w:szCs w:val="28"/>
        </w:rPr>
        <w:t>Мировой судья судебного участка №</w:t>
      </w:r>
      <w:r w:rsidR="00B3091A">
        <w:rPr>
          <w:sz w:val="28"/>
          <w:szCs w:val="28"/>
        </w:rPr>
        <w:t xml:space="preserve">2 </w:t>
      </w:r>
      <w:r w:rsidRPr="00866A0E">
        <w:rPr>
          <w:sz w:val="28"/>
          <w:szCs w:val="28"/>
        </w:rPr>
        <w:t>Няганского</w:t>
      </w:r>
      <w:r w:rsidRPr="00866A0E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B3091A">
        <w:rPr>
          <w:sz w:val="28"/>
          <w:szCs w:val="28"/>
        </w:rPr>
        <w:t>Колосова Е.С</w:t>
      </w:r>
      <w:r>
        <w:rPr>
          <w:sz w:val="28"/>
          <w:szCs w:val="28"/>
        </w:rPr>
        <w:t>.,</w:t>
      </w:r>
    </w:p>
    <w:p w:rsidR="00276414" w:rsidRPr="002E26BD" w:rsidP="00276414">
      <w:pPr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896ACA">
        <w:rPr>
          <w:sz w:val="28"/>
          <w:szCs w:val="28"/>
        </w:rPr>
        <w:t xml:space="preserve">Чеботару Олега Ильича, </w:t>
      </w:r>
      <w:r w:rsidRPr="002A5F57" w:rsidR="002A5F57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 года рождения, уроженца</w:t>
      </w:r>
      <w:r w:rsidR="000C5477">
        <w:rPr>
          <w:sz w:val="28"/>
          <w:szCs w:val="28"/>
        </w:rPr>
        <w:t xml:space="preserve"> </w:t>
      </w:r>
      <w:r w:rsidRPr="002A5F57" w:rsidR="002A5F57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, гражданина Российской Федерации, </w:t>
      </w:r>
      <w:r w:rsidR="000C5477">
        <w:rPr>
          <w:sz w:val="28"/>
          <w:szCs w:val="28"/>
        </w:rPr>
        <w:t xml:space="preserve">паспорт </w:t>
      </w:r>
      <w:r w:rsidRPr="002A5F57" w:rsidR="002A5F57">
        <w:rPr>
          <w:sz w:val="28"/>
          <w:szCs w:val="28"/>
        </w:rPr>
        <w:t>*</w:t>
      </w:r>
      <w:r w:rsidR="00A50550">
        <w:rPr>
          <w:sz w:val="28"/>
          <w:szCs w:val="28"/>
        </w:rPr>
        <w:t xml:space="preserve">, </w:t>
      </w:r>
      <w:r w:rsidRPr="002E26BD" w:rsidR="00724764">
        <w:rPr>
          <w:sz w:val="28"/>
          <w:szCs w:val="28"/>
        </w:rPr>
        <w:t>зарегистрированного и проживающего по адресу: ХМАО-Югра, г</w:t>
      </w:r>
      <w:r w:rsidRPr="002A5F57" w:rsidR="002A5F57">
        <w:rPr>
          <w:sz w:val="28"/>
          <w:szCs w:val="28"/>
        </w:rPr>
        <w:t>*</w:t>
      </w:r>
      <w:r w:rsidRPr="002E26BD" w:rsidR="002E26BD">
        <w:rPr>
          <w:sz w:val="28"/>
          <w:szCs w:val="28"/>
        </w:rPr>
        <w:t>,</w:t>
      </w:r>
    </w:p>
    <w:p w:rsidR="00276414" w:rsidP="00276414">
      <w:pPr>
        <w:pStyle w:val="BodyText2"/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о совершении административного правонарушения, предусмотренного </w:t>
      </w:r>
      <w:r w:rsidRPr="00866A0E">
        <w:rPr>
          <w:sz w:val="28"/>
          <w:szCs w:val="28"/>
        </w:rPr>
        <w:t>частью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>ения, п</w:t>
      </w:r>
      <w:r>
        <w:rPr>
          <w:sz w:val="28"/>
          <w:szCs w:val="28"/>
        </w:rPr>
        <w:t xml:space="preserve">редусмотренного частью 4 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866A0E">
        <w:rPr>
          <w:sz w:val="28"/>
          <w:szCs w:val="28"/>
        </w:rPr>
        <w:t>,</w:t>
      </w:r>
    </w:p>
    <w:p w:rsidR="0079014E" w:rsidRPr="00CE550B" w:rsidP="00CE550B">
      <w:pPr>
        <w:pStyle w:val="BodyText2"/>
        <w:ind w:firstLine="709"/>
        <w:jc w:val="both"/>
        <w:rPr>
          <w:sz w:val="28"/>
          <w:szCs w:val="28"/>
        </w:rPr>
      </w:pPr>
    </w:p>
    <w:p w:rsidR="002E2173" w:rsidP="002E2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27EA" w:rsidP="002E2173">
      <w:pPr>
        <w:jc w:val="center"/>
        <w:rPr>
          <w:sz w:val="28"/>
          <w:szCs w:val="28"/>
        </w:rPr>
      </w:pPr>
    </w:p>
    <w:p w:rsidR="00410D42" w:rsidRPr="002E26BD" w:rsidP="0077693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11.07.2025</w:t>
      </w:r>
      <w:r w:rsidRPr="002E26BD" w:rsidR="002E217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2E26BD" w:rsidR="00CE550B">
        <w:rPr>
          <w:sz w:val="28"/>
          <w:szCs w:val="28"/>
        </w:rPr>
        <w:t xml:space="preserve"> час</w:t>
      </w:r>
      <w:r w:rsidRPr="002E26BD" w:rsidR="005C3206">
        <w:rPr>
          <w:sz w:val="28"/>
          <w:szCs w:val="28"/>
        </w:rPr>
        <w:t>ов</w:t>
      </w:r>
      <w:r w:rsidRPr="002E26BD"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2E26BD" w:rsidR="002E217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Чеботару О.И</w:t>
      </w:r>
      <w:r w:rsidRPr="002E26BD" w:rsidR="00CE27EA">
        <w:rPr>
          <w:sz w:val="28"/>
          <w:szCs w:val="28"/>
        </w:rPr>
        <w:t xml:space="preserve">. </w:t>
      </w:r>
      <w:r w:rsidRPr="002E26BD" w:rsidR="00333A83">
        <w:rPr>
          <w:sz w:val="28"/>
          <w:szCs w:val="28"/>
        </w:rPr>
        <w:t xml:space="preserve">на </w:t>
      </w:r>
      <w:r>
        <w:rPr>
          <w:sz w:val="28"/>
          <w:szCs w:val="28"/>
        </w:rPr>
        <w:t>68</w:t>
      </w:r>
      <w:r w:rsidRPr="002E26BD" w:rsidR="00CE27EA">
        <w:rPr>
          <w:sz w:val="28"/>
          <w:szCs w:val="28"/>
        </w:rPr>
        <w:t xml:space="preserve"> км </w:t>
      </w:r>
      <w:r w:rsidRPr="002E26BD" w:rsidR="00B3091A">
        <w:rPr>
          <w:sz w:val="28"/>
          <w:szCs w:val="28"/>
        </w:rPr>
        <w:t xml:space="preserve">автодороги </w:t>
      </w:r>
      <w:r w:rsidRPr="002E26BD" w:rsidR="00724764">
        <w:rPr>
          <w:sz w:val="28"/>
          <w:szCs w:val="28"/>
        </w:rPr>
        <w:t>Нягань-Талинка Октябрьский район ХМАО-Югра</w:t>
      </w:r>
      <w:r w:rsidRPr="002E26BD" w:rsidR="002E2173">
        <w:rPr>
          <w:sz w:val="28"/>
          <w:szCs w:val="28"/>
        </w:rPr>
        <w:t xml:space="preserve">, управляя транспортным средством </w:t>
      </w:r>
      <w:r w:rsidRPr="002A5F57" w:rsidR="002A5F57">
        <w:rPr>
          <w:sz w:val="28"/>
          <w:szCs w:val="28"/>
        </w:rPr>
        <w:t>*</w:t>
      </w:r>
      <w:r w:rsidRPr="002E26BD" w:rsidR="008666F0">
        <w:rPr>
          <w:sz w:val="28"/>
          <w:szCs w:val="28"/>
        </w:rPr>
        <w:t>,</w:t>
      </w:r>
      <w:r w:rsidRPr="002E26BD" w:rsidR="00AE43C0">
        <w:rPr>
          <w:sz w:val="28"/>
          <w:szCs w:val="28"/>
        </w:rPr>
        <w:t xml:space="preserve"> </w:t>
      </w:r>
      <w:r w:rsidRPr="002E26BD" w:rsidR="00594DF8">
        <w:rPr>
          <w:sz w:val="28"/>
          <w:szCs w:val="28"/>
        </w:rPr>
        <w:t>совершил</w:t>
      </w:r>
      <w:r w:rsidRPr="002E26BD" w:rsidR="00B3091A">
        <w:rPr>
          <w:sz w:val="28"/>
          <w:szCs w:val="28"/>
        </w:rPr>
        <w:t xml:space="preserve"> обгон </w:t>
      </w:r>
      <w:r w:rsidR="006A3024">
        <w:rPr>
          <w:sz w:val="28"/>
          <w:szCs w:val="28"/>
        </w:rPr>
        <w:t xml:space="preserve">движущегося впереди </w:t>
      </w:r>
      <w:r w:rsidRPr="002E26BD" w:rsidR="00B3091A">
        <w:rPr>
          <w:sz w:val="28"/>
          <w:szCs w:val="28"/>
        </w:rPr>
        <w:t>транспортного средства</w:t>
      </w:r>
      <w:r w:rsidR="006A3024">
        <w:rPr>
          <w:sz w:val="28"/>
          <w:szCs w:val="28"/>
        </w:rPr>
        <w:t>, выехал на полосу, предназначенную для встречного движения,</w:t>
      </w:r>
      <w:r w:rsidRPr="002E26BD" w:rsidR="00B3091A">
        <w:rPr>
          <w:sz w:val="28"/>
          <w:szCs w:val="28"/>
        </w:rPr>
        <w:t xml:space="preserve"> </w:t>
      </w:r>
      <w:r w:rsidR="006A3024">
        <w:rPr>
          <w:sz w:val="28"/>
          <w:szCs w:val="28"/>
        </w:rPr>
        <w:t xml:space="preserve">с соблюдением требований Правил дорожного движения, завершив данный маневр </w:t>
      </w:r>
      <w:r w:rsidRPr="002E26BD" w:rsidR="00B3091A">
        <w:rPr>
          <w:sz w:val="28"/>
          <w:szCs w:val="28"/>
        </w:rPr>
        <w:t xml:space="preserve">в зоне </w:t>
      </w:r>
      <w:r w:rsidRPr="002E26BD" w:rsidR="0049644A">
        <w:rPr>
          <w:sz w:val="28"/>
          <w:szCs w:val="28"/>
        </w:rPr>
        <w:t>действия дорожного знака 3.20 «Обгон запрещен»</w:t>
      </w:r>
      <w:r w:rsidR="006A3024">
        <w:rPr>
          <w:sz w:val="28"/>
          <w:szCs w:val="28"/>
        </w:rPr>
        <w:t>, в нарушение</w:t>
      </w:r>
      <w:r w:rsidRPr="002E26BD" w:rsidR="0049644A">
        <w:rPr>
          <w:sz w:val="28"/>
          <w:szCs w:val="28"/>
        </w:rPr>
        <w:t xml:space="preserve"> пункт</w:t>
      </w:r>
      <w:r w:rsidR="006A3024">
        <w:rPr>
          <w:sz w:val="28"/>
          <w:szCs w:val="28"/>
        </w:rPr>
        <w:t>а</w:t>
      </w:r>
      <w:r w:rsidRPr="002E26BD" w:rsidR="0049644A">
        <w:rPr>
          <w:sz w:val="28"/>
          <w:szCs w:val="28"/>
        </w:rPr>
        <w:t xml:space="preserve"> 1.3 </w:t>
      </w:r>
      <w:r w:rsidRPr="002E26BD" w:rsidR="0073753E">
        <w:rPr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6A3024">
        <w:rPr>
          <w:sz w:val="28"/>
          <w:szCs w:val="28"/>
        </w:rPr>
        <w:t>23.10.1993</w:t>
      </w:r>
      <w:r w:rsidRPr="002E26BD" w:rsidR="0073753E">
        <w:rPr>
          <w:sz w:val="28"/>
          <w:szCs w:val="28"/>
        </w:rPr>
        <w:t xml:space="preserve"> </w:t>
      </w:r>
      <w:r w:rsidR="006A3024">
        <w:rPr>
          <w:sz w:val="28"/>
          <w:szCs w:val="28"/>
        </w:rPr>
        <w:t>№</w:t>
      </w:r>
      <w:r w:rsidRPr="002E26BD" w:rsidR="0073753E">
        <w:rPr>
          <w:sz w:val="28"/>
          <w:szCs w:val="28"/>
        </w:rPr>
        <w:t xml:space="preserve"> 1090 (далее - Правила дорожного движения).</w:t>
      </w:r>
      <w:r w:rsidR="006A3024">
        <w:rPr>
          <w:sz w:val="28"/>
          <w:szCs w:val="28"/>
        </w:rPr>
        <w:t xml:space="preserve"> Данное административное правонарушение совершено повторно в течение года.</w:t>
      </w:r>
    </w:p>
    <w:p w:rsidR="00603BCC" w:rsidRPr="002E26BD" w:rsidP="00776939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>При рассмотрении дела об административном правонарушении</w:t>
      </w:r>
      <w:r w:rsidRPr="00CA4B96" w:rsidR="00CA4B96">
        <w:rPr>
          <w:sz w:val="28"/>
          <w:szCs w:val="28"/>
        </w:rPr>
        <w:t xml:space="preserve"> </w:t>
      </w:r>
      <w:r w:rsidR="00896ACA">
        <w:rPr>
          <w:sz w:val="28"/>
          <w:szCs w:val="28"/>
        </w:rPr>
        <w:t>Чеботару О.И</w:t>
      </w:r>
      <w:r w:rsidRPr="002E26BD" w:rsidR="00B3091A">
        <w:rPr>
          <w:sz w:val="28"/>
          <w:szCs w:val="28"/>
        </w:rPr>
        <w:t xml:space="preserve">. с протоколом </w:t>
      </w:r>
      <w:r w:rsidR="00A50550">
        <w:rPr>
          <w:sz w:val="28"/>
          <w:szCs w:val="28"/>
        </w:rPr>
        <w:t>не согласился, пояснил, что не уверен, что не успел завершить маневр до запрещающего знака, также просил учесть в качестве смягчающего обстоятельства наличие на иждивении двоих несовершеннолетних детей, право управления необходимо для работы.</w:t>
      </w:r>
    </w:p>
    <w:p w:rsidR="00397D0C" w:rsidRPr="002E26BD" w:rsidP="00397D0C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Заслушав </w:t>
      </w:r>
      <w:r w:rsidR="00896ACA">
        <w:rPr>
          <w:sz w:val="28"/>
          <w:szCs w:val="28"/>
        </w:rPr>
        <w:t>Чеботару О.И</w:t>
      </w:r>
      <w:r w:rsidRPr="002E26BD">
        <w:rPr>
          <w:sz w:val="28"/>
          <w:szCs w:val="28"/>
        </w:rPr>
        <w:t>., и</w:t>
      </w:r>
      <w:r w:rsidRPr="002E26BD">
        <w:rPr>
          <w:sz w:val="28"/>
          <w:szCs w:val="28"/>
        </w:rPr>
        <w:t>сследовав материалы дела, мировой судья приходит к следующему.</w:t>
      </w:r>
    </w:p>
    <w:p w:rsidR="000E1BEB" w:rsidP="000E1BEB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В соответствии с разделом 3 Приложения №1 к Правилам дорожного движения Российской Федерации</w:t>
      </w:r>
      <w:r w:rsidR="008E6344">
        <w:rPr>
          <w:sz w:val="28"/>
          <w:szCs w:val="28"/>
        </w:rPr>
        <w:t xml:space="preserve"> (Дорожные знаки)</w:t>
      </w:r>
      <w:r w:rsidRPr="001741FB">
        <w:rPr>
          <w:sz w:val="28"/>
          <w:szCs w:val="28"/>
        </w:rPr>
        <w:t>, запрещающие знаки вводят или отменяют определенные ограничения движения.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  <w:r w:rsidRPr="001741FB">
        <w:rPr>
          <w:sz w:val="28"/>
          <w:szCs w:val="28"/>
        </w:rPr>
        <w:t xml:space="preserve"> </w:t>
      </w:r>
    </w:p>
    <w:p w:rsidR="00A01AA1" w:rsidP="00A01AA1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Под обгоном в Правилах дорожного движения понимается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полосу.</w:t>
      </w:r>
    </w:p>
    <w:p w:rsidR="00A01AA1" w:rsidRPr="00D85AD3" w:rsidP="00A01A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>Согласно правовой п</w:t>
      </w:r>
      <w:r w:rsidRPr="00D03191">
        <w:rPr>
          <w:sz w:val="28"/>
          <w:szCs w:val="28"/>
        </w:rPr>
        <w:t xml:space="preserve">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 xml:space="preserve">овления Верховного Суда Российской Федерации от </w:t>
      </w:r>
      <w:r w:rsidR="006A3024">
        <w:rPr>
          <w:sz w:val="28"/>
          <w:szCs w:val="28"/>
        </w:rPr>
        <w:t>25.06.2019</w:t>
      </w:r>
      <w:r>
        <w:rPr>
          <w:sz w:val="28"/>
          <w:szCs w:val="28"/>
        </w:rPr>
        <w:t xml:space="preserve">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 xml:space="preserve"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>данной статьи), подлежат квалификации по</w:t>
      </w:r>
      <w:r w:rsidRPr="00D85AD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AE43C0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9" w:history="1">
        <w:r>
          <w:rPr>
            <w:sz w:val="28"/>
          </w:rPr>
          <w:t>знаков 3.2</w:t>
        </w:r>
        <w:r>
          <w:rPr>
            <w:sz w:val="28"/>
          </w:rPr>
          <w:t>0</w:t>
        </w:r>
      </w:hyperlink>
      <w:r>
        <w:rPr>
          <w:sz w:val="28"/>
        </w:rPr>
        <w:t xml:space="preserve"> «Обгон запрещен»,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«До</w:t>
      </w:r>
      <w:r>
        <w:rPr>
          <w:sz w:val="28"/>
        </w:rPr>
        <w:t xml:space="preserve">рога с полосой для велосипедистов»,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4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7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8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9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</w:t>
      </w:r>
      <w:r>
        <w:rPr>
          <w:sz w:val="28"/>
        </w:rPr>
        <w:t xml:space="preserve"> части 4 статьи 12.15 Кодекса Российской Федерации об административных правонарушениях.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20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</w:t>
      </w:r>
      <w:r w:rsidRPr="00333A83">
        <w:rPr>
          <w:sz w:val="28"/>
          <w:szCs w:val="28"/>
        </w:rPr>
        <w:t>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</w:t>
      </w:r>
      <w:r w:rsidRPr="00333A83">
        <w:rPr>
          <w:sz w:val="28"/>
          <w:szCs w:val="28"/>
        </w:rPr>
        <w:t xml:space="preserve"> средств.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 xml:space="preserve">а только такое, которое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</w:t>
      </w:r>
      <w:r w:rsidRPr="00333A83">
        <w:rPr>
          <w:sz w:val="28"/>
          <w:szCs w:val="28"/>
        </w:rPr>
        <w:t>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проезжей части), предназначенную для встречного движения; возвращение на ранее занимаемую полосу (сторону проезжей части).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>Пунктом 1.3 Правил дорожного движения Росс</w:t>
      </w:r>
      <w:r>
        <w:rPr>
          <w:sz w:val="28"/>
        </w:rPr>
        <w:t>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</w:t>
      </w:r>
      <w:r>
        <w:rPr>
          <w:sz w:val="28"/>
        </w:rPr>
        <w:t xml:space="preserve"> прав и регулирующих дорожное движение установленными сигналами.</w:t>
      </w:r>
    </w:p>
    <w:p w:rsidR="00E37C0F" w:rsidRPr="001741FB" w:rsidP="00E37C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</w:t>
      </w:r>
      <w:r w:rsidRPr="001741FB">
        <w:rPr>
          <w:sz w:val="28"/>
          <w:szCs w:val="28"/>
        </w:rPr>
        <w:t>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E37C0F" w:rsidP="00E37C0F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 xml:space="preserve">Кодекса </w:t>
      </w:r>
      <w:r w:rsidRPr="004A3241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DB1DA6" w:rsidP="00DB1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об административном </w:t>
      </w:r>
      <w:r>
        <w:rPr>
          <w:sz w:val="28"/>
          <w:szCs w:val="28"/>
        </w:rPr>
        <w:t>правонарушен</w:t>
      </w:r>
      <w:r w:rsidR="006628B9">
        <w:rPr>
          <w:sz w:val="28"/>
          <w:szCs w:val="28"/>
        </w:rPr>
        <w:t xml:space="preserve">ии усматривается, что </w:t>
      </w:r>
      <w:r w:rsidR="00896ACA">
        <w:rPr>
          <w:sz w:val="28"/>
          <w:szCs w:val="28"/>
        </w:rPr>
        <w:t>2</w:t>
      </w:r>
      <w:r w:rsidR="006A3024">
        <w:rPr>
          <w:sz w:val="28"/>
          <w:szCs w:val="28"/>
        </w:rPr>
        <w:t>4</w:t>
      </w:r>
      <w:r w:rsidR="00896ACA">
        <w:rPr>
          <w:sz w:val="28"/>
          <w:szCs w:val="28"/>
        </w:rPr>
        <w:t>.02.2025</w:t>
      </w:r>
      <w:r>
        <w:rPr>
          <w:sz w:val="28"/>
          <w:szCs w:val="28"/>
        </w:rPr>
        <w:t xml:space="preserve"> постановлением </w:t>
      </w:r>
      <w:r w:rsidRPr="00CA4B96" w:rsidR="00CA4B96">
        <w:rPr>
          <w:sz w:val="28"/>
          <w:szCs w:val="28"/>
        </w:rPr>
        <w:t>миро</w:t>
      </w:r>
      <w:r w:rsidR="00896ACA">
        <w:rPr>
          <w:sz w:val="28"/>
          <w:szCs w:val="28"/>
        </w:rPr>
        <w:t>вого судьи судебного участка № 2</w:t>
      </w:r>
      <w:r w:rsidRPr="00CA4B96" w:rsidR="00CA4B96">
        <w:rPr>
          <w:sz w:val="28"/>
          <w:szCs w:val="28"/>
        </w:rPr>
        <w:t xml:space="preserve"> </w:t>
      </w:r>
      <w:r w:rsidR="00896ACA">
        <w:rPr>
          <w:sz w:val="28"/>
          <w:szCs w:val="28"/>
        </w:rPr>
        <w:t>Октябрьского</w:t>
      </w:r>
      <w:r w:rsidRPr="00CA4B96" w:rsidR="00CA4B96">
        <w:rPr>
          <w:sz w:val="28"/>
          <w:szCs w:val="28"/>
        </w:rPr>
        <w:t xml:space="preserve"> судебного района ХМАО-Югры </w:t>
      </w:r>
      <w:r w:rsidR="00896ACA">
        <w:rPr>
          <w:sz w:val="28"/>
          <w:szCs w:val="28"/>
        </w:rPr>
        <w:t>Чеботару О.И</w:t>
      </w:r>
      <w:r w:rsidR="006628B9">
        <w:rPr>
          <w:sz w:val="28"/>
          <w:szCs w:val="28"/>
        </w:rPr>
        <w:t>. признан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4 ст.12.15 </w:t>
      </w:r>
      <w:r w:rsidRPr="00A26AA4">
        <w:rPr>
          <w:sz w:val="28"/>
          <w:szCs w:val="28"/>
        </w:rPr>
        <w:t>Кодекс</w:t>
      </w:r>
      <w:r w:rsidRPr="00A26AA4">
        <w:rPr>
          <w:sz w:val="28"/>
          <w:szCs w:val="28"/>
        </w:rPr>
        <w:t>а Российской Федерации об административных правонарушениях</w:t>
      </w:r>
      <w:r w:rsidR="006628B9">
        <w:rPr>
          <w:sz w:val="28"/>
          <w:szCs w:val="28"/>
        </w:rPr>
        <w:t>, ему</w:t>
      </w:r>
      <w:r>
        <w:rPr>
          <w:sz w:val="28"/>
          <w:szCs w:val="28"/>
        </w:rPr>
        <w:t xml:space="preserve"> назначен штраф в размере </w:t>
      </w:r>
      <w:r w:rsidR="00896ACA">
        <w:rPr>
          <w:sz w:val="28"/>
          <w:szCs w:val="28"/>
        </w:rPr>
        <w:t>7 500</w:t>
      </w:r>
      <w:r>
        <w:rPr>
          <w:sz w:val="28"/>
          <w:szCs w:val="28"/>
        </w:rPr>
        <w:t xml:space="preserve"> рублей. </w:t>
      </w:r>
      <w:r w:rsidR="00C4797B">
        <w:rPr>
          <w:sz w:val="28"/>
          <w:szCs w:val="28"/>
        </w:rPr>
        <w:t>Постановл</w:t>
      </w:r>
      <w:r w:rsidR="00896ACA">
        <w:rPr>
          <w:sz w:val="28"/>
          <w:szCs w:val="28"/>
        </w:rPr>
        <w:t>ение вступило в законную силу 15.03.2025</w:t>
      </w:r>
      <w:r w:rsidR="00C4797B">
        <w:rPr>
          <w:sz w:val="28"/>
          <w:szCs w:val="28"/>
        </w:rPr>
        <w:t>.</w:t>
      </w:r>
    </w:p>
    <w:p w:rsidR="006A3024" w:rsidP="00F052F6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Как следует из материалов дела</w:t>
      </w:r>
      <w:r>
        <w:rPr>
          <w:sz w:val="28"/>
          <w:szCs w:val="28"/>
        </w:rPr>
        <w:t xml:space="preserve">, обгон </w:t>
      </w:r>
      <w:r w:rsidR="00896ACA">
        <w:rPr>
          <w:sz w:val="28"/>
          <w:szCs w:val="28"/>
        </w:rPr>
        <w:t>Чеботару О.И</w:t>
      </w:r>
      <w:r>
        <w:rPr>
          <w:sz w:val="28"/>
          <w:szCs w:val="28"/>
        </w:rPr>
        <w:t xml:space="preserve">. совершен </w:t>
      </w:r>
      <w:r w:rsidR="00896ACA">
        <w:rPr>
          <w:sz w:val="28"/>
          <w:szCs w:val="28"/>
        </w:rPr>
        <w:t>на 68</w:t>
      </w:r>
      <w:r w:rsidRPr="006628B9" w:rsidR="006628B9">
        <w:rPr>
          <w:sz w:val="28"/>
          <w:szCs w:val="28"/>
        </w:rPr>
        <w:t xml:space="preserve"> км автодороги Нягань-Талинка Октябрьск</w:t>
      </w:r>
      <w:r>
        <w:rPr>
          <w:sz w:val="28"/>
          <w:szCs w:val="28"/>
        </w:rPr>
        <w:t>ого</w:t>
      </w:r>
      <w:r w:rsidRPr="006628B9" w:rsidR="006628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628B9" w:rsidR="006628B9">
        <w:rPr>
          <w:sz w:val="28"/>
          <w:szCs w:val="28"/>
        </w:rPr>
        <w:t xml:space="preserve"> ХМАО</w:t>
      </w:r>
      <w:r>
        <w:rPr>
          <w:sz w:val="28"/>
          <w:szCs w:val="28"/>
        </w:rPr>
        <w:t xml:space="preserve"> </w:t>
      </w:r>
      <w:r w:rsidRPr="006628B9" w:rsidR="006628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28B9" w:rsidR="006628B9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r w:rsidRPr="00CC4A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</w:t>
      </w:r>
      <w:r w:rsidRPr="002E26BD">
        <w:rPr>
          <w:sz w:val="28"/>
          <w:szCs w:val="28"/>
        </w:rPr>
        <w:t xml:space="preserve">обгон </w:t>
      </w:r>
      <w:r>
        <w:rPr>
          <w:sz w:val="28"/>
          <w:szCs w:val="28"/>
        </w:rPr>
        <w:t xml:space="preserve">движущегося впереди </w:t>
      </w:r>
      <w:r w:rsidRPr="002E26BD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, выехал на полосу, предназначенную для встречного движения,</w:t>
      </w:r>
      <w:r w:rsidRPr="002E2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соблюдением требований Правил дорожного движения, завершив данный маневр </w:t>
      </w:r>
      <w:r w:rsidRPr="002E26BD">
        <w:rPr>
          <w:sz w:val="28"/>
          <w:szCs w:val="28"/>
        </w:rPr>
        <w:t>в зоне действия дорожного знака 3.20</w:t>
      </w:r>
      <w:r w:rsidRPr="002E26BD">
        <w:rPr>
          <w:sz w:val="28"/>
          <w:szCs w:val="28"/>
        </w:rPr>
        <w:t xml:space="preserve"> «Обгон запрещен</w:t>
      </w:r>
      <w:r>
        <w:rPr>
          <w:sz w:val="28"/>
          <w:szCs w:val="28"/>
        </w:rPr>
        <w:t>».</w:t>
      </w:r>
    </w:p>
    <w:p w:rsidR="00F052F6" w:rsidRPr="00E95C6F" w:rsidP="00F052F6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>вия дорожного знака 3.20 «Обгон запрещен» в нарушение требований пункта 1.3</w:t>
      </w:r>
      <w:r w:rsidRPr="00E95C6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дорожного движения Российской Федерации, </w:t>
      </w:r>
      <w:r w:rsidRPr="00E95C6F">
        <w:rPr>
          <w:sz w:val="28"/>
          <w:szCs w:val="28"/>
        </w:rPr>
        <w:t>свидетельствует о наличии об</w:t>
      </w:r>
      <w:r w:rsidRPr="00E95C6F">
        <w:rPr>
          <w:sz w:val="28"/>
          <w:szCs w:val="28"/>
        </w:rPr>
        <w:t>ъективной стороны состава административного правонарушения, предусмотренного части 4 статьи 12.15 Кодекса Российской Федерации</w:t>
      </w:r>
      <w:r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 xml:space="preserve">об административных правонарушениях, </w:t>
      </w:r>
      <w:r>
        <w:rPr>
          <w:sz w:val="28"/>
          <w:szCs w:val="28"/>
        </w:rPr>
        <w:t>при этом необходимость вынужденного маневра материалами дела</w:t>
      </w:r>
      <w:r w:rsidRPr="00E95C6F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установлена</w:t>
      </w:r>
      <w:r w:rsidRPr="00E95C6F">
        <w:rPr>
          <w:sz w:val="28"/>
          <w:szCs w:val="28"/>
        </w:rPr>
        <w:t>.</w:t>
      </w:r>
    </w:p>
    <w:p w:rsidR="00A01AA1" w:rsidRPr="00E37C0F" w:rsidP="00A01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7C0F">
        <w:rPr>
          <w:sz w:val="28"/>
          <w:szCs w:val="28"/>
        </w:rPr>
        <w:t xml:space="preserve">вижение по </w:t>
      </w:r>
      <w:r w:rsidRPr="00E37C0F">
        <w:rPr>
          <w:sz w:val="28"/>
          <w:szCs w:val="28"/>
        </w:rPr>
        <w:t>полосе, предназначенной для встречного движения, на дороге с двусторонним движением в нарушение требований дорожного знака 3.20 «Обгон запрещен»</w:t>
      </w:r>
      <w:r w:rsidR="00A50550">
        <w:rPr>
          <w:sz w:val="28"/>
          <w:szCs w:val="28"/>
        </w:rPr>
        <w:t>,</w:t>
      </w:r>
      <w:r w:rsidRPr="00E37C0F">
        <w:rPr>
          <w:sz w:val="28"/>
          <w:szCs w:val="28"/>
        </w:rPr>
        <w:t xml:space="preserve"> совершенное повторно до истечения одного года со дня уплаты административного штрафа, образует объективную сто</w:t>
      </w:r>
      <w:r w:rsidRPr="00E37C0F">
        <w:rPr>
          <w:sz w:val="28"/>
          <w:szCs w:val="28"/>
        </w:rPr>
        <w:t xml:space="preserve">рону состава административного правонарушения, предусмотренного частью 5 </w:t>
      </w:r>
      <w:hyperlink r:id="rId21" w:history="1">
        <w:r w:rsidRPr="00E37C0F">
          <w:rPr>
            <w:rStyle w:val="Hyperlink"/>
            <w:sz w:val="28"/>
            <w:szCs w:val="28"/>
            <w:u w:val="none"/>
          </w:rPr>
          <w:t>статьи 12.15</w:t>
        </w:r>
      </w:hyperlink>
      <w:r w:rsidRPr="00E37C0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7F05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 xml:space="preserve">В соответствии с Правилами дорожного движения </w:t>
      </w:r>
      <w:r w:rsidR="00094FA5"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руководствоваться ими при выезде на полосу встречного движения</w:t>
      </w:r>
      <w:r w:rsidR="00094FA5"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 w:rsidR="00094FA5">
        <w:rPr>
          <w:rFonts w:eastAsiaTheme="minorHAnsi"/>
          <w:sz w:val="28"/>
          <w:szCs w:val="28"/>
          <w:lang w:eastAsia="en-US"/>
        </w:rPr>
        <w:t xml:space="preserve">на встречную полосу дороги, водитель должен убиться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в том, что </w:t>
      </w:r>
      <w:r w:rsidR="00094FA5"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с учетом </w:t>
      </w:r>
      <w:r w:rsidR="00094FA5">
        <w:rPr>
          <w:rFonts w:eastAsiaTheme="minorHAnsi"/>
          <w:sz w:val="28"/>
          <w:szCs w:val="28"/>
          <w:lang w:eastAsia="en-US"/>
        </w:rPr>
        <w:t xml:space="preserve">установленных дорожных знаков, учитывая, в том числе </w:t>
      </w:r>
      <w:r w:rsidR="005E7EE1">
        <w:rPr>
          <w:rFonts w:eastAsiaTheme="minorHAnsi"/>
          <w:sz w:val="28"/>
          <w:szCs w:val="28"/>
          <w:lang w:eastAsia="en-US"/>
        </w:rPr>
        <w:t>запрет</w:t>
      </w:r>
      <w:r w:rsidR="00A77323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выезда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>на полосу дороги, предназначенную для встречного движения, на которой име</w:t>
      </w:r>
      <w:r w:rsidR="00FD32D7">
        <w:rPr>
          <w:rFonts w:eastAsiaTheme="minorHAnsi"/>
          <w:sz w:val="28"/>
          <w:szCs w:val="28"/>
          <w:lang w:eastAsia="en-US"/>
        </w:rPr>
        <w:t>ется дорожн</w:t>
      </w:r>
      <w:r>
        <w:rPr>
          <w:rFonts w:eastAsiaTheme="minorHAnsi"/>
          <w:sz w:val="28"/>
          <w:szCs w:val="28"/>
          <w:lang w:eastAsia="en-US"/>
        </w:rPr>
        <w:t>ый</w:t>
      </w:r>
      <w:r w:rsidR="00FD32D7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знак 3.20 «Обгон запрещен»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61A7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96ACA">
        <w:rPr>
          <w:sz w:val="28"/>
          <w:szCs w:val="28"/>
        </w:rPr>
        <w:t>Чеботару О.И</w:t>
      </w:r>
      <w:r w:rsidR="00E37286">
        <w:rPr>
          <w:color w:val="FF0000"/>
          <w:sz w:val="28"/>
          <w:szCs w:val="28"/>
        </w:rPr>
        <w:t xml:space="preserve">. </w:t>
      </w:r>
      <w:r w:rsidR="000B2A5E">
        <w:rPr>
          <w:sz w:val="28"/>
          <w:szCs w:val="28"/>
        </w:rPr>
        <w:t xml:space="preserve">в совершении правонарушения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9B4F17" w:rsidP="009C61A7">
      <w:pPr>
        <w:pStyle w:val="BodyTextIndent"/>
        <w:spacing w:after="0"/>
        <w:ind w:left="0"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28B9">
        <w:rPr>
          <w:sz w:val="28"/>
          <w:szCs w:val="28"/>
        </w:rPr>
        <w:t xml:space="preserve">86 ХМ </w:t>
      </w:r>
      <w:r w:rsidR="00896ACA">
        <w:rPr>
          <w:sz w:val="28"/>
          <w:szCs w:val="28"/>
        </w:rPr>
        <w:t>605215</w:t>
      </w:r>
      <w:r w:rsidR="00CA4B9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896ACA">
        <w:rPr>
          <w:sz w:val="28"/>
          <w:szCs w:val="28"/>
        </w:rPr>
        <w:t>11.07.2025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896ACA">
        <w:rPr>
          <w:sz w:val="28"/>
          <w:szCs w:val="28"/>
        </w:rPr>
        <w:t>Чеботару О.И</w:t>
      </w:r>
      <w:r w:rsidR="00E37286">
        <w:rPr>
          <w:color w:val="FF0000"/>
          <w:sz w:val="28"/>
          <w:szCs w:val="28"/>
        </w:rPr>
        <w:t xml:space="preserve">.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CD4D08">
        <w:rPr>
          <w:sz w:val="28"/>
          <w:szCs w:val="28"/>
        </w:rPr>
        <w:t xml:space="preserve">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896ACA">
        <w:rPr>
          <w:sz w:val="28"/>
          <w:szCs w:val="28"/>
        </w:rPr>
        <w:t>Чеботару О.И</w:t>
      </w:r>
      <w:r w:rsidR="00E37286">
        <w:rPr>
          <w:color w:val="FF0000"/>
          <w:sz w:val="28"/>
          <w:szCs w:val="28"/>
        </w:rPr>
        <w:t xml:space="preserve">. </w:t>
      </w:r>
      <w:r w:rsidR="00CD4D08">
        <w:rPr>
          <w:spacing w:val="-1"/>
          <w:sz w:val="28"/>
          <w:szCs w:val="28"/>
        </w:rPr>
        <w:t xml:space="preserve">разъяснены, </w:t>
      </w:r>
      <w:r w:rsidR="000B2A5E">
        <w:rPr>
          <w:spacing w:val="-1"/>
          <w:sz w:val="28"/>
          <w:szCs w:val="28"/>
        </w:rPr>
        <w:t>с протоколом Чеботару О.И. не согласен, указывает, что обгон совершил согласно Правилам дорожного движения;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896ACA">
        <w:rPr>
          <w:sz w:val="28"/>
          <w:szCs w:val="28"/>
        </w:rPr>
        <w:t>11.07.2025</w:t>
      </w:r>
      <w:r>
        <w:rPr>
          <w:sz w:val="28"/>
          <w:szCs w:val="28"/>
        </w:rPr>
        <w:t xml:space="preserve"> </w:t>
      </w:r>
      <w:r w:rsidR="00896ACA">
        <w:rPr>
          <w:sz w:val="28"/>
          <w:szCs w:val="28"/>
        </w:rPr>
        <w:t>на 68</w:t>
      </w:r>
      <w:r w:rsidRPr="006628B9" w:rsidR="006628B9">
        <w:rPr>
          <w:sz w:val="28"/>
          <w:szCs w:val="28"/>
        </w:rPr>
        <w:t xml:space="preserve"> км автодороги Нягань-Талинка Октябрьский район ХМАО-Югра</w:t>
      </w:r>
      <w:r>
        <w:rPr>
          <w:sz w:val="28"/>
          <w:szCs w:val="28"/>
        </w:rPr>
        <w:t xml:space="preserve">, с которой </w:t>
      </w:r>
      <w:r w:rsidR="00896ACA">
        <w:rPr>
          <w:sz w:val="28"/>
          <w:szCs w:val="28"/>
        </w:rPr>
        <w:t>Чеботару О.И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>был</w:t>
      </w:r>
      <w:r w:rsidR="00F96750">
        <w:rPr>
          <w:sz w:val="28"/>
          <w:szCs w:val="28"/>
        </w:rPr>
        <w:t>а</w:t>
      </w:r>
      <w:r w:rsidR="00A77323">
        <w:rPr>
          <w:sz w:val="28"/>
          <w:szCs w:val="28"/>
        </w:rPr>
        <w:t xml:space="preserve"> </w:t>
      </w:r>
      <w:r w:rsidR="006628B9">
        <w:rPr>
          <w:sz w:val="28"/>
          <w:szCs w:val="28"/>
        </w:rPr>
        <w:t>ознакомлен</w:t>
      </w:r>
      <w:r w:rsidR="00CE699D">
        <w:rPr>
          <w:sz w:val="28"/>
          <w:szCs w:val="28"/>
        </w:rPr>
        <w:t>,</w:t>
      </w:r>
      <w:r w:rsidR="00A50550">
        <w:rPr>
          <w:sz w:val="28"/>
          <w:szCs w:val="28"/>
        </w:rPr>
        <w:t xml:space="preserve"> однако </w:t>
      </w:r>
      <w:r w:rsidR="00CE699D">
        <w:rPr>
          <w:sz w:val="28"/>
          <w:szCs w:val="28"/>
        </w:rPr>
        <w:t>от подписи отказался</w:t>
      </w:r>
      <w:r w:rsidR="009B4F17">
        <w:rPr>
          <w:sz w:val="28"/>
          <w:szCs w:val="28"/>
        </w:rPr>
        <w:t>;</w:t>
      </w:r>
    </w:p>
    <w:p w:rsidR="006628B9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>-</w:t>
      </w:r>
      <w:r w:rsidR="00CE699D">
        <w:rPr>
          <w:sz w:val="28"/>
          <w:szCs w:val="28"/>
        </w:rPr>
        <w:t xml:space="preserve"> </w:t>
      </w:r>
      <w:r w:rsidRPr="006628B9">
        <w:rPr>
          <w:sz w:val="28"/>
          <w:szCs w:val="28"/>
        </w:rPr>
        <w:t>дислокацией дорожных знаков и дорожной разметки на автомобильн</w:t>
      </w:r>
      <w:r w:rsidRPr="006628B9">
        <w:rPr>
          <w:sz w:val="28"/>
          <w:szCs w:val="28"/>
        </w:rPr>
        <w:t xml:space="preserve">ой дороге на </w:t>
      </w:r>
      <w:r w:rsidR="00896ACA">
        <w:rPr>
          <w:sz w:val="28"/>
          <w:szCs w:val="28"/>
        </w:rPr>
        <w:t>67-68</w:t>
      </w:r>
      <w:r w:rsidRPr="006628B9">
        <w:rPr>
          <w:sz w:val="28"/>
          <w:szCs w:val="28"/>
        </w:rPr>
        <w:t xml:space="preserve"> км автодороги Нягань-Талинка</w:t>
      </w:r>
      <w:r w:rsidR="00CE699D">
        <w:rPr>
          <w:sz w:val="28"/>
          <w:szCs w:val="28"/>
        </w:rPr>
        <w:t>;</w:t>
      </w:r>
    </w:p>
    <w:p w:rsidR="005349A6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 xml:space="preserve">- </w:t>
      </w:r>
      <w:r w:rsidRPr="00AB019D" w:rsidR="00AB019D">
        <w:rPr>
          <w:sz w:val="28"/>
          <w:szCs w:val="28"/>
        </w:rPr>
        <w:t>копией постановления миро</w:t>
      </w:r>
      <w:r w:rsidR="00896ACA">
        <w:rPr>
          <w:sz w:val="28"/>
          <w:szCs w:val="28"/>
        </w:rPr>
        <w:t>вого судьи судебного участка № 2</w:t>
      </w:r>
      <w:r w:rsidRPr="00AB019D" w:rsidR="00AB019D">
        <w:rPr>
          <w:sz w:val="28"/>
          <w:szCs w:val="28"/>
        </w:rPr>
        <w:t xml:space="preserve"> </w:t>
      </w:r>
      <w:r w:rsidR="00896ACA">
        <w:rPr>
          <w:sz w:val="28"/>
          <w:szCs w:val="28"/>
        </w:rPr>
        <w:t>Октябрьского</w:t>
      </w:r>
      <w:r w:rsidRPr="00AB019D" w:rsidR="00AB019D">
        <w:rPr>
          <w:sz w:val="28"/>
          <w:szCs w:val="28"/>
        </w:rPr>
        <w:t xml:space="preserve"> </w:t>
      </w:r>
      <w:r w:rsidR="00896ACA">
        <w:rPr>
          <w:sz w:val="28"/>
          <w:szCs w:val="28"/>
        </w:rPr>
        <w:t>судебного района ХМАО-Югры от 24.02.2025</w:t>
      </w:r>
      <w:r w:rsidRPr="00AB019D" w:rsidR="00AB019D">
        <w:rPr>
          <w:sz w:val="28"/>
          <w:szCs w:val="28"/>
        </w:rPr>
        <w:t xml:space="preserve">, из которого следует, что </w:t>
      </w:r>
      <w:r w:rsidR="00CE699D">
        <w:rPr>
          <w:sz w:val="28"/>
          <w:szCs w:val="28"/>
        </w:rPr>
        <w:t>Чеботару О.И.</w:t>
      </w:r>
      <w:r w:rsidRPr="00AB019D" w:rsidR="00AB019D">
        <w:rPr>
          <w:sz w:val="28"/>
          <w:szCs w:val="28"/>
        </w:rPr>
        <w:t xml:space="preserve"> признан виновным в совершении администрат</w:t>
      </w:r>
      <w:r w:rsidR="00AB019D">
        <w:rPr>
          <w:sz w:val="28"/>
          <w:szCs w:val="28"/>
        </w:rPr>
        <w:t>ивного правонарушения по части 4 статьи 12.15</w:t>
      </w:r>
      <w:r w:rsidRPr="00AB019D" w:rsidR="00AB019D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наказанию в виде адми</w:t>
      </w:r>
      <w:r w:rsidR="00AB019D">
        <w:rPr>
          <w:sz w:val="28"/>
          <w:szCs w:val="28"/>
        </w:rPr>
        <w:t xml:space="preserve">нистративного штрафа в размере </w:t>
      </w:r>
      <w:r w:rsidR="00896ACA">
        <w:rPr>
          <w:sz w:val="28"/>
          <w:szCs w:val="28"/>
        </w:rPr>
        <w:t>7 500</w:t>
      </w:r>
      <w:r w:rsidRPr="00AB019D" w:rsidR="00AB019D">
        <w:rPr>
          <w:sz w:val="28"/>
          <w:szCs w:val="28"/>
        </w:rPr>
        <w:t xml:space="preserve"> руб. Данное постановл</w:t>
      </w:r>
      <w:r w:rsidR="00896ACA">
        <w:rPr>
          <w:sz w:val="28"/>
          <w:szCs w:val="28"/>
        </w:rPr>
        <w:t>ение вступило в законную силу 15.03.2025</w:t>
      </w:r>
      <w:r w:rsidRPr="005349A6" w:rsidR="0073753E">
        <w:rPr>
          <w:sz w:val="28"/>
          <w:szCs w:val="28"/>
        </w:rPr>
        <w:t>;</w:t>
      </w:r>
      <w:r w:rsidR="00A50550">
        <w:rPr>
          <w:sz w:val="28"/>
          <w:szCs w:val="28"/>
        </w:rPr>
        <w:t xml:space="preserve"> штраф оплачен 13.05.2025;</w:t>
      </w:r>
    </w:p>
    <w:p w:rsidR="00CE699D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C5930" w:rsidR="005753C6">
        <w:rPr>
          <w:sz w:val="28"/>
          <w:szCs w:val="28"/>
        </w:rPr>
        <w:t xml:space="preserve">видеозаписью, на которой зафиксирован факт обгона водителем автомобиля </w:t>
      </w:r>
      <w:r w:rsidRPr="002A5F57" w:rsidR="002A5F57">
        <w:rPr>
          <w:sz w:val="28"/>
          <w:szCs w:val="28"/>
        </w:rPr>
        <w:t>*</w:t>
      </w:r>
      <w:r w:rsidR="005753C6">
        <w:rPr>
          <w:sz w:val="28"/>
          <w:szCs w:val="28"/>
        </w:rPr>
        <w:t xml:space="preserve"> </w:t>
      </w:r>
      <w:r w:rsidRPr="004C5930" w:rsidR="005753C6">
        <w:rPr>
          <w:sz w:val="28"/>
          <w:szCs w:val="28"/>
        </w:rPr>
        <w:t>движущегося впереди транспортного средства</w:t>
      </w:r>
      <w:r>
        <w:rPr>
          <w:sz w:val="28"/>
          <w:szCs w:val="28"/>
        </w:rPr>
        <w:t xml:space="preserve">, </w:t>
      </w:r>
      <w:r w:rsidR="00A50550">
        <w:rPr>
          <w:sz w:val="28"/>
          <w:szCs w:val="28"/>
        </w:rPr>
        <w:t xml:space="preserve">маневр обгона начат до запрещающего знака, </w:t>
      </w:r>
      <w:r>
        <w:rPr>
          <w:sz w:val="28"/>
          <w:szCs w:val="28"/>
        </w:rPr>
        <w:t>завершен в зоне запрещающ</w:t>
      </w:r>
      <w:r>
        <w:rPr>
          <w:sz w:val="28"/>
          <w:szCs w:val="28"/>
        </w:rPr>
        <w:t xml:space="preserve">его знака 3.20 </w:t>
      </w:r>
      <w:r w:rsidR="00A50550">
        <w:rPr>
          <w:sz w:val="28"/>
          <w:szCs w:val="28"/>
        </w:rPr>
        <w:t xml:space="preserve">«Обгон запрещен» </w:t>
      </w:r>
      <w:r>
        <w:rPr>
          <w:sz w:val="28"/>
          <w:szCs w:val="28"/>
        </w:rPr>
        <w:t>согласно схеме административного правонарушения;</w:t>
      </w:r>
    </w:p>
    <w:p w:rsidR="00BB6430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 w:rsidR="008666F0">
        <w:rPr>
          <w:sz w:val="28"/>
          <w:szCs w:val="28"/>
        </w:rPr>
        <w:t>.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</w:t>
      </w:r>
      <w:r w:rsidR="00CE699D">
        <w:rPr>
          <w:rFonts w:eastAsiaTheme="minorHAnsi"/>
          <w:sz w:val="28"/>
          <w:szCs w:val="28"/>
          <w:lang w:eastAsia="en-US"/>
        </w:rPr>
        <w:t xml:space="preserve">а также схеме правонарушения </w:t>
      </w:r>
      <w:r>
        <w:rPr>
          <w:rFonts w:eastAsiaTheme="minorHAnsi"/>
          <w:sz w:val="28"/>
          <w:szCs w:val="28"/>
          <w:lang w:eastAsia="en-US"/>
        </w:rPr>
        <w:t xml:space="preserve">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чем, мировой судья приходит к в</w:t>
      </w:r>
      <w:r>
        <w:rPr>
          <w:rFonts w:eastAsiaTheme="minorHAnsi"/>
          <w:sz w:val="28"/>
          <w:szCs w:val="28"/>
          <w:lang w:eastAsia="en-US"/>
        </w:rPr>
        <w:t xml:space="preserve">ыводу, что вина </w:t>
      </w:r>
      <w:r w:rsidR="005753C6">
        <w:rPr>
          <w:sz w:val="28"/>
          <w:szCs w:val="28"/>
        </w:rPr>
        <w:t>Чеботару О.И</w:t>
      </w:r>
      <w:r>
        <w:rPr>
          <w:color w:val="FF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="00A50550">
        <w:rPr>
          <w:rFonts w:eastAsiaTheme="minorHAnsi"/>
          <w:sz w:val="28"/>
          <w:szCs w:val="28"/>
          <w:lang w:eastAsia="en-US"/>
        </w:rPr>
        <w:t xml:space="preserve">на полосу, предназначенную для встречного движения и завершении маневра обгона </w:t>
      </w:r>
      <w:r w:rsidRPr="00A16035">
        <w:rPr>
          <w:rFonts w:eastAsiaTheme="minorHAnsi"/>
          <w:sz w:val="28"/>
          <w:szCs w:val="28"/>
          <w:lang w:eastAsia="en-US"/>
        </w:rPr>
        <w:t xml:space="preserve">в нарушение Правил дорожного движения </w:t>
      </w:r>
      <w:r>
        <w:rPr>
          <w:rFonts w:eastAsiaTheme="minorHAnsi"/>
          <w:sz w:val="28"/>
          <w:szCs w:val="28"/>
          <w:lang w:eastAsia="en-US"/>
        </w:rPr>
        <w:t>полностью установлена.</w:t>
      </w:r>
    </w:p>
    <w:p w:rsidR="0060343E" w:rsidRPr="00221DFB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>Кодекса Российской Федерации об адм</w:t>
      </w:r>
      <w:r w:rsidRPr="00516C01">
        <w:rPr>
          <w:sz w:val="28"/>
          <w:szCs w:val="28"/>
        </w:rPr>
        <w:t>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</w:t>
      </w:r>
      <w:r w:rsidRPr="00221DFB">
        <w:rPr>
          <w:sz w:val="28"/>
          <w:szCs w:val="28"/>
        </w:rPr>
        <w:t>ртал 2013 года, утверждённый Президиумом Верховного Суда Российской Федерации 5 февраля 2014 года).</w:t>
      </w:r>
    </w:p>
    <w:p w:rsidR="0060343E" w:rsidRPr="001E5E02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>
        <w:rPr>
          <w:sz w:val="28"/>
          <w:szCs w:val="28"/>
        </w:rPr>
        <w:t>равонарушения –</w:t>
      </w:r>
      <w:r>
        <w:rPr>
          <w:sz w:val="28"/>
          <w:szCs w:val="28"/>
        </w:rPr>
        <w:t xml:space="preserve"> это совершение </w:t>
      </w:r>
      <w:r w:rsidRPr="001E5E02">
        <w:rPr>
          <w:sz w:val="28"/>
          <w:szCs w:val="28"/>
        </w:rPr>
        <w:t>административного правонарушения в период, когда лицо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0343E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</w:t>
      </w:r>
      <w:r w:rsidRPr="00BD7B76">
        <w:rPr>
          <w:sz w:val="28"/>
          <w:szCs w:val="28"/>
        </w:rPr>
        <w:t>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</w:t>
      </w:r>
      <w:r w:rsidRPr="001E5E02">
        <w:rPr>
          <w:sz w:val="28"/>
          <w:szCs w:val="28"/>
        </w:rPr>
        <w:t>новления.</w:t>
      </w:r>
    </w:p>
    <w:p w:rsidR="00E41C81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постановление</w:t>
      </w:r>
      <w:r w:rsidRPr="00DB1DA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</w:t>
      </w:r>
      <w:r w:rsidR="005753C6">
        <w:rPr>
          <w:sz w:val="28"/>
          <w:szCs w:val="28"/>
        </w:rPr>
        <w:t>ении</w:t>
      </w:r>
      <w:r w:rsidR="00CE699D">
        <w:rPr>
          <w:sz w:val="28"/>
          <w:szCs w:val="28"/>
        </w:rPr>
        <w:t xml:space="preserve">, на основании которого Чеботару О.И. был привлечен по части 4 статьи 12.15 </w:t>
      </w:r>
      <w:r w:rsidRPr="00516C01" w:rsidR="00CE699D">
        <w:rPr>
          <w:sz w:val="28"/>
          <w:szCs w:val="28"/>
        </w:rPr>
        <w:t>Кодекса Российской Федерации об административных правонарушениях</w:t>
      </w:r>
      <w:r w:rsidRPr="00CE699D" w:rsidR="00CE699D">
        <w:rPr>
          <w:sz w:val="28"/>
          <w:szCs w:val="28"/>
        </w:rPr>
        <w:t xml:space="preserve"> </w:t>
      </w:r>
      <w:r w:rsidRPr="00516C01" w:rsidR="00CE699D">
        <w:rPr>
          <w:sz w:val="28"/>
          <w:szCs w:val="28"/>
        </w:rPr>
        <w:t>Кодекса Российской Федерации об административных правонарушениях</w:t>
      </w:r>
      <w:r w:rsidR="00CE699D">
        <w:rPr>
          <w:sz w:val="28"/>
          <w:szCs w:val="28"/>
        </w:rPr>
        <w:t xml:space="preserve">, </w:t>
      </w:r>
      <w:r w:rsidR="005753C6">
        <w:rPr>
          <w:sz w:val="28"/>
          <w:szCs w:val="28"/>
        </w:rPr>
        <w:t>вступило в законную силу 15.03.2025</w:t>
      </w:r>
      <w:r>
        <w:rPr>
          <w:sz w:val="28"/>
          <w:szCs w:val="28"/>
        </w:rPr>
        <w:t>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 w:rsidR="005753C6">
        <w:rPr>
          <w:sz w:val="28"/>
          <w:szCs w:val="28"/>
        </w:rPr>
        <w:t>Чеботару О.И</w:t>
      </w:r>
      <w:r w:rsidR="0073753E">
        <w:rPr>
          <w:sz w:val="28"/>
          <w:szCs w:val="28"/>
        </w:rPr>
        <w:t xml:space="preserve">. считается лицом, подвергнутым административному наказанию </w:t>
      </w:r>
      <w:r w:rsidRPr="00DB1DA6" w:rsidR="0073753E">
        <w:rPr>
          <w:sz w:val="28"/>
          <w:szCs w:val="28"/>
        </w:rPr>
        <w:t xml:space="preserve">в соответствии со </w:t>
      </w:r>
      <w:hyperlink r:id="rId22" w:anchor="/document/12125267/entry/46" w:history="1">
        <w:r w:rsidRPr="00DB1DA6" w:rsidR="0073753E">
          <w:rPr>
            <w:sz w:val="28"/>
            <w:szCs w:val="28"/>
          </w:rPr>
          <w:t>статьей 4.6</w:t>
        </w:r>
      </w:hyperlink>
      <w:r w:rsidRPr="00DB1DA6" w:rsidR="0073753E">
        <w:rPr>
          <w:sz w:val="28"/>
          <w:szCs w:val="28"/>
        </w:rPr>
        <w:t xml:space="preserve"> </w:t>
      </w:r>
      <w:r w:rsidRPr="00E37C0F" w:rsidR="0073753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753C6">
        <w:rPr>
          <w:sz w:val="28"/>
          <w:szCs w:val="28"/>
        </w:rPr>
        <w:t>Чеботару О.И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>Кодекса Российской Ф</w:t>
      </w:r>
      <w:r w:rsidRPr="00516C01">
        <w:rPr>
          <w:sz w:val="28"/>
          <w:szCs w:val="28"/>
        </w:rPr>
        <w:t xml:space="preserve">едерации об административных правонарушениях </w:t>
      </w:r>
      <w:r>
        <w:rPr>
          <w:sz w:val="28"/>
          <w:szCs w:val="28"/>
        </w:rPr>
        <w:t xml:space="preserve">(выезд в нарушение Правил дорожного движения, на сторону дороги, предназначенную для встречного движения,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</w:t>
      </w:r>
      <w:r w:rsidRPr="00516C01">
        <w:rPr>
          <w:sz w:val="28"/>
          <w:szCs w:val="28"/>
        </w:rPr>
        <w:t>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P="009C61A7">
      <w:pPr>
        <w:ind w:firstLine="708"/>
        <w:jc w:val="both"/>
        <w:rPr>
          <w:sz w:val="28"/>
          <w:szCs w:val="28"/>
        </w:rPr>
      </w:pPr>
      <w:r w:rsidRPr="001E5E02">
        <w:rPr>
          <w:sz w:val="28"/>
          <w:szCs w:val="28"/>
        </w:rPr>
        <w:t xml:space="preserve">Поскольку </w:t>
      </w:r>
      <w:r w:rsidR="001230A1">
        <w:rPr>
          <w:sz w:val="28"/>
          <w:szCs w:val="28"/>
        </w:rPr>
        <w:t xml:space="preserve">постановление </w:t>
      </w:r>
      <w:r w:rsidRPr="00AB019D" w:rsidR="00AB019D">
        <w:rPr>
          <w:sz w:val="28"/>
          <w:szCs w:val="28"/>
        </w:rPr>
        <w:t>миро</w:t>
      </w:r>
      <w:r w:rsidR="005753C6">
        <w:rPr>
          <w:sz w:val="28"/>
          <w:szCs w:val="28"/>
        </w:rPr>
        <w:t>вого судьи судебного участка № 2</w:t>
      </w:r>
      <w:r w:rsidRPr="00AB019D" w:rsidR="00AB019D">
        <w:rPr>
          <w:sz w:val="28"/>
          <w:szCs w:val="28"/>
        </w:rPr>
        <w:t xml:space="preserve"> </w:t>
      </w:r>
      <w:r w:rsidR="005753C6">
        <w:rPr>
          <w:sz w:val="28"/>
          <w:szCs w:val="28"/>
        </w:rPr>
        <w:t>Октябрьского</w:t>
      </w:r>
      <w:r w:rsidRPr="00AB019D" w:rsidR="00AB019D">
        <w:rPr>
          <w:sz w:val="28"/>
          <w:szCs w:val="28"/>
        </w:rPr>
        <w:t xml:space="preserve"> судебного района ХМАО-Югры</w:t>
      </w:r>
      <w:r w:rsidR="005753C6">
        <w:rPr>
          <w:sz w:val="28"/>
          <w:szCs w:val="28"/>
        </w:rPr>
        <w:t xml:space="preserve"> от 24.02.2025</w:t>
      </w:r>
      <w:r w:rsidR="00BF436C">
        <w:rPr>
          <w:sz w:val="28"/>
          <w:szCs w:val="28"/>
        </w:rPr>
        <w:t>, вынесенно</w:t>
      </w:r>
      <w:r w:rsidR="00B20964">
        <w:rPr>
          <w:sz w:val="28"/>
          <w:szCs w:val="28"/>
        </w:rPr>
        <w:t>е</w:t>
      </w:r>
      <w:r w:rsidR="00A0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5753C6">
        <w:rPr>
          <w:sz w:val="28"/>
          <w:szCs w:val="28"/>
        </w:rPr>
        <w:t>Чеботару О.И</w:t>
      </w:r>
      <w:r w:rsidR="0028150B">
        <w:rPr>
          <w:color w:val="FF0000"/>
          <w:sz w:val="28"/>
          <w:szCs w:val="28"/>
        </w:rPr>
        <w:t xml:space="preserve">. </w:t>
      </w:r>
      <w:r w:rsidRPr="00A50550" w:rsidR="00BF436C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A50550">
        <w:rPr>
          <w:sz w:val="28"/>
          <w:szCs w:val="28"/>
        </w:rPr>
        <w:t>част</w:t>
      </w:r>
      <w:r w:rsidRPr="00A50550" w:rsidR="00BF436C">
        <w:rPr>
          <w:sz w:val="28"/>
          <w:szCs w:val="28"/>
        </w:rPr>
        <w:t>ью</w:t>
      </w:r>
      <w:r w:rsidRPr="00A50550" w:rsidR="00A03436">
        <w:rPr>
          <w:sz w:val="28"/>
          <w:szCs w:val="28"/>
        </w:rPr>
        <w:t xml:space="preserve"> </w:t>
      </w:r>
      <w:r w:rsidRPr="00A50550">
        <w:rPr>
          <w:sz w:val="28"/>
          <w:szCs w:val="28"/>
        </w:rPr>
        <w:t>4 статьи</w:t>
      </w:r>
      <w:r w:rsidRPr="00A50550" w:rsidR="00A03436">
        <w:rPr>
          <w:sz w:val="28"/>
          <w:szCs w:val="28"/>
        </w:rPr>
        <w:t xml:space="preserve"> </w:t>
      </w:r>
      <w:r w:rsidRPr="00A50550">
        <w:rPr>
          <w:sz w:val="28"/>
          <w:szCs w:val="28"/>
        </w:rPr>
        <w:t>12.15 Кодекса Российской Федерации об административных правонарушениях</w:t>
      </w:r>
      <w:r w:rsidRPr="00A50550" w:rsidR="00BF436C">
        <w:rPr>
          <w:sz w:val="28"/>
          <w:szCs w:val="28"/>
        </w:rPr>
        <w:t>,</w:t>
      </w:r>
      <w:r w:rsidRPr="00A50550" w:rsidR="005753C6">
        <w:rPr>
          <w:sz w:val="28"/>
          <w:szCs w:val="28"/>
        </w:rPr>
        <w:t xml:space="preserve"> вступило в законную силу 15.03.2025</w:t>
      </w:r>
      <w:r w:rsidRPr="00A50550">
        <w:rPr>
          <w:sz w:val="28"/>
          <w:szCs w:val="28"/>
        </w:rPr>
        <w:t xml:space="preserve">, </w:t>
      </w:r>
      <w:r w:rsidRPr="00A50550" w:rsidR="00422AC8">
        <w:rPr>
          <w:sz w:val="28"/>
          <w:szCs w:val="28"/>
        </w:rPr>
        <w:t xml:space="preserve">согласно </w:t>
      </w:r>
      <w:r w:rsidRPr="00A50550" w:rsidR="005753C6">
        <w:rPr>
          <w:sz w:val="28"/>
          <w:szCs w:val="28"/>
        </w:rPr>
        <w:t>данных ФБД Админпрактика</w:t>
      </w:r>
      <w:r w:rsidRPr="00A50550" w:rsidR="00422AC8">
        <w:rPr>
          <w:sz w:val="28"/>
          <w:szCs w:val="28"/>
        </w:rPr>
        <w:t xml:space="preserve"> </w:t>
      </w:r>
      <w:r w:rsidRPr="00A50550">
        <w:rPr>
          <w:sz w:val="28"/>
          <w:szCs w:val="28"/>
        </w:rPr>
        <w:t xml:space="preserve">штраф </w:t>
      </w:r>
      <w:r w:rsidRPr="00A50550" w:rsidR="00422AC8">
        <w:rPr>
          <w:sz w:val="28"/>
          <w:szCs w:val="28"/>
        </w:rPr>
        <w:t xml:space="preserve">добровольно </w:t>
      </w:r>
      <w:r w:rsidRPr="00A50550">
        <w:rPr>
          <w:sz w:val="28"/>
          <w:szCs w:val="28"/>
        </w:rPr>
        <w:t xml:space="preserve">оплачен </w:t>
      </w:r>
      <w:r w:rsidRPr="00A50550" w:rsidR="005753C6">
        <w:rPr>
          <w:sz w:val="28"/>
          <w:szCs w:val="28"/>
        </w:rPr>
        <w:t>13.05.2025</w:t>
      </w:r>
      <w:r w:rsidRPr="00A50550" w:rsidR="00E41C81">
        <w:rPr>
          <w:sz w:val="28"/>
          <w:szCs w:val="28"/>
        </w:rPr>
        <w:t xml:space="preserve">, </w:t>
      </w:r>
      <w:r w:rsidRPr="00A50550" w:rsidR="0060343E">
        <w:rPr>
          <w:sz w:val="28"/>
          <w:szCs w:val="28"/>
        </w:rPr>
        <w:t xml:space="preserve">с учетом того, что </w:t>
      </w:r>
      <w:r w:rsidRPr="00A50550" w:rsidR="005753C6">
        <w:rPr>
          <w:sz w:val="28"/>
          <w:szCs w:val="28"/>
        </w:rPr>
        <w:t>Чеботару О.И</w:t>
      </w:r>
      <w:r w:rsidRPr="00A50550" w:rsidR="0028150B">
        <w:rPr>
          <w:sz w:val="28"/>
          <w:szCs w:val="28"/>
        </w:rPr>
        <w:t>.</w:t>
      </w:r>
      <w:r w:rsidRPr="00A50550" w:rsidR="00A03436">
        <w:rPr>
          <w:sz w:val="28"/>
          <w:szCs w:val="28"/>
        </w:rPr>
        <w:t xml:space="preserve"> </w:t>
      </w:r>
      <w:r w:rsidRPr="00A50550">
        <w:rPr>
          <w:sz w:val="28"/>
          <w:szCs w:val="28"/>
        </w:rPr>
        <w:t xml:space="preserve">повторно </w:t>
      </w:r>
      <w:r w:rsidRPr="001E5E02">
        <w:rPr>
          <w:sz w:val="28"/>
          <w:szCs w:val="28"/>
        </w:rPr>
        <w:t xml:space="preserve">совершает </w:t>
      </w:r>
      <w:r w:rsidR="00CE699D">
        <w:rPr>
          <w:sz w:val="28"/>
          <w:szCs w:val="28"/>
        </w:rPr>
        <w:t xml:space="preserve">правонарушение 11.07.2025, </w:t>
      </w:r>
      <w:r w:rsidR="00EC7654">
        <w:rPr>
          <w:sz w:val="28"/>
          <w:szCs w:val="28"/>
        </w:rPr>
        <w:t>то</w:t>
      </w:r>
      <w:r w:rsidRPr="001E5E02">
        <w:rPr>
          <w:sz w:val="28"/>
          <w:szCs w:val="28"/>
        </w:rPr>
        <w:t xml:space="preserve"> с учетом полож</w:t>
      </w:r>
      <w:r>
        <w:rPr>
          <w:sz w:val="28"/>
          <w:szCs w:val="28"/>
        </w:rPr>
        <w:t xml:space="preserve">ений пункта 2 части 1 статьи 4.3 </w:t>
      </w:r>
      <w:r w:rsidR="0072371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 4.6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B56311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="002E07EA">
        <w:rPr>
          <w:sz w:val="28"/>
          <w:szCs w:val="28"/>
        </w:rPr>
        <w:t xml:space="preserve"> </w:t>
      </w:r>
      <w:r w:rsidR="00E41C81">
        <w:rPr>
          <w:sz w:val="28"/>
          <w:szCs w:val="28"/>
        </w:rPr>
        <w:t xml:space="preserve">его </w:t>
      </w:r>
      <w:r w:rsidR="00A24437">
        <w:rPr>
          <w:sz w:val="28"/>
          <w:szCs w:val="28"/>
        </w:rPr>
        <w:t xml:space="preserve">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 xml:space="preserve">ует </w:t>
      </w:r>
      <w:r>
        <w:rPr>
          <w:sz w:val="28"/>
          <w:szCs w:val="28"/>
        </w:rPr>
        <w:t>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886527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- как 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B6656E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назначении административного наказания мировой судья учитывает данные о характере совершенного административного правонарушения, конкретные обстоятельства дела, </w:t>
      </w:r>
      <w:r w:rsidR="00CE699D">
        <w:rPr>
          <w:sz w:val="28"/>
          <w:szCs w:val="28"/>
        </w:rPr>
        <w:t xml:space="preserve">связанные с </w:t>
      </w:r>
      <w:r w:rsidR="00747C52">
        <w:rPr>
          <w:sz w:val="28"/>
          <w:szCs w:val="28"/>
        </w:rPr>
        <w:t xml:space="preserve">источником </w:t>
      </w:r>
      <w:r w:rsidR="00CE699D">
        <w:rPr>
          <w:sz w:val="28"/>
          <w:szCs w:val="28"/>
        </w:rPr>
        <w:t xml:space="preserve">повышенной опасности, </w:t>
      </w:r>
      <w:r>
        <w:rPr>
          <w:sz w:val="28"/>
          <w:szCs w:val="28"/>
        </w:rPr>
        <w:t>данные о личности виновн</w:t>
      </w:r>
      <w:r w:rsidR="00E41C81">
        <w:rPr>
          <w:sz w:val="28"/>
          <w:szCs w:val="28"/>
        </w:rPr>
        <w:t>ого</w:t>
      </w:r>
      <w:r>
        <w:rPr>
          <w:sz w:val="28"/>
          <w:szCs w:val="28"/>
        </w:rPr>
        <w:t xml:space="preserve">, </w:t>
      </w:r>
      <w:r w:rsidR="00CE699D">
        <w:rPr>
          <w:sz w:val="28"/>
          <w:szCs w:val="28"/>
        </w:rPr>
        <w:t xml:space="preserve">наличие смягчающих обстоятельств, к которым судья относит занятость привлекаемого лица, </w:t>
      </w:r>
      <w:r w:rsidR="00747C52">
        <w:rPr>
          <w:sz w:val="28"/>
          <w:szCs w:val="28"/>
        </w:rPr>
        <w:t xml:space="preserve">наличие на иждивении двоих несовершеннолетних детей, </w:t>
      </w:r>
      <w:r w:rsidR="00CE699D">
        <w:rPr>
          <w:sz w:val="28"/>
          <w:szCs w:val="28"/>
        </w:rPr>
        <w:t>отсутствие о</w:t>
      </w:r>
      <w:r>
        <w:rPr>
          <w:sz w:val="28"/>
        </w:rPr>
        <w:t xml:space="preserve">бстоятельств, </w:t>
      </w:r>
      <w:r w:rsidR="00CE699D">
        <w:rPr>
          <w:sz w:val="28"/>
        </w:rPr>
        <w:t xml:space="preserve">отягчающих </w:t>
      </w:r>
      <w:r>
        <w:rPr>
          <w:sz w:val="28"/>
        </w:rPr>
        <w:t>административную ответственность</w:t>
      </w:r>
      <w:r w:rsidR="00E41C81">
        <w:rPr>
          <w:sz w:val="28"/>
        </w:rPr>
        <w:t>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</w:t>
      </w:r>
      <w:r w:rsidRPr="00BD7B76">
        <w:rPr>
          <w:sz w:val="28"/>
          <w:szCs w:val="28"/>
        </w:rPr>
        <w:t>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AF35EA">
        <w:rPr>
          <w:sz w:val="28"/>
          <w:szCs w:val="28"/>
        </w:rPr>
        <w:t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</w:t>
      </w:r>
      <w:r w:rsidRPr="00AF35EA">
        <w:rPr>
          <w:sz w:val="28"/>
          <w:szCs w:val="28"/>
        </w:rPr>
        <w:t xml:space="preserve">циальными </w:t>
      </w:r>
      <w:r w:rsidRPr="00FA6FDB">
        <w:rPr>
          <w:sz w:val="28"/>
          <w:szCs w:val="28"/>
        </w:rPr>
        <w:t>техническими средствами, имеющими функции фото- и киносъемки, видеозаписи, или средствами фото-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88652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886527" w:rsidP="00276414">
      <w:pPr>
        <w:jc w:val="center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05C0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Чеботару Олега Ильича </w:t>
      </w:r>
      <w:r w:rsidR="0073753E">
        <w:rPr>
          <w:sz w:val="28"/>
          <w:szCs w:val="28"/>
        </w:rPr>
        <w:t>признать виновным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73753E">
        <w:rPr>
          <w:sz w:val="28"/>
          <w:szCs w:val="28"/>
        </w:rPr>
        <w:t xml:space="preserve"> и назначить ему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4B4A6D" w:rsidP="004B4A6D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</w:t>
      </w:r>
      <w:r w:rsidRPr="00384888">
        <w:rPr>
          <w:rStyle w:val="blk"/>
          <w:sz w:val="28"/>
          <w:szCs w:val="28"/>
        </w:rPr>
        <w:t>и.</w:t>
      </w:r>
    </w:p>
    <w:p w:rsidR="00276414" w:rsidRPr="009E1DB4" w:rsidP="004B4A6D">
      <w:pPr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</w:t>
      </w:r>
      <w:r w:rsidRPr="009E1DB4"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права, от сдачи соответствующего у</w:t>
      </w:r>
      <w:r w:rsidRPr="00D569C5">
        <w:rPr>
          <w:sz w:val="28"/>
          <w:szCs w:val="28"/>
        </w:rPr>
        <w:t xml:space="preserve">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</w:t>
      </w:r>
      <w:r w:rsidRPr="00D569C5">
        <w:rPr>
          <w:sz w:val="28"/>
          <w:szCs w:val="28"/>
        </w:rP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 xml:space="preserve">Кодекса Российской Федерации об административных </w:t>
      </w:r>
      <w:r w:rsidRPr="00BD7B76">
        <w:rPr>
          <w:sz w:val="28"/>
          <w:szCs w:val="28"/>
        </w:rPr>
        <w:t>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</w:t>
      </w:r>
      <w:r w:rsidRPr="00D569C5">
        <w:rPr>
          <w:sz w:val="28"/>
          <w:szCs w:val="28"/>
        </w:rPr>
        <w:t>ельные работы на срок от ста до двухсот часов.</w:t>
      </w:r>
      <w:r w:rsidR="00DD25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</w:t>
      </w:r>
      <w:r>
        <w:rPr>
          <w:color w:val="000000"/>
          <w:sz w:val="28"/>
          <w:szCs w:val="28"/>
        </w:rPr>
        <w:t xml:space="preserve">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RPr="004B4A6D" w:rsidP="00276414">
      <w:pPr>
        <w:ind w:firstLine="708"/>
        <w:jc w:val="both"/>
        <w:rPr>
          <w:sz w:val="28"/>
          <w:szCs w:val="28"/>
        </w:rPr>
      </w:pPr>
      <w:r w:rsidRPr="004B4A6D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</w:t>
      </w:r>
      <w:r w:rsidRPr="004B4A6D">
        <w:rPr>
          <w:sz w:val="28"/>
          <w:szCs w:val="28"/>
        </w:rPr>
        <w:t>дью судебного участка №</w:t>
      </w:r>
      <w:r w:rsidRPr="004B4A6D" w:rsidR="00DD25C0">
        <w:rPr>
          <w:sz w:val="28"/>
          <w:szCs w:val="28"/>
        </w:rPr>
        <w:t>2</w:t>
      </w:r>
      <w:r w:rsidRPr="004B4A6D" w:rsidR="002E07EA">
        <w:rPr>
          <w:sz w:val="28"/>
          <w:szCs w:val="28"/>
        </w:rPr>
        <w:t xml:space="preserve"> </w:t>
      </w:r>
      <w:r w:rsidRPr="004B4A6D"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Pr="004B4A6D" w:rsidR="00422AC8">
        <w:rPr>
          <w:sz w:val="28"/>
          <w:szCs w:val="28"/>
        </w:rPr>
        <w:t>ивать жалобу, в течение 10 дней</w:t>
      </w:r>
      <w:r w:rsidRPr="004B4A6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276414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FB6">
        <w:rPr>
          <w:sz w:val="28"/>
          <w:szCs w:val="28"/>
        </w:rPr>
        <w:t>Е.С.Колосова</w:t>
      </w:r>
    </w:p>
    <w:sectPr w:rsidSect="00896ACA">
      <w:headerReference w:type="default" r:id="rId23"/>
      <w:footerReference w:type="default" r:id="rId2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569097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 w:rsidR="005E7EE1">
          <w:instrText>PAGE   \* MERGEFORMAT</w:instrText>
        </w:r>
        <w:r>
          <w:fldChar w:fldCharType="separate"/>
        </w:r>
        <w:r w:rsidR="002A5F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5312E"/>
    <w:rsid w:val="00055DB4"/>
    <w:rsid w:val="000662B0"/>
    <w:rsid w:val="00094FA5"/>
    <w:rsid w:val="00096D7D"/>
    <w:rsid w:val="00097581"/>
    <w:rsid w:val="000A0E8E"/>
    <w:rsid w:val="000A61C8"/>
    <w:rsid w:val="000B2A5E"/>
    <w:rsid w:val="000B7D41"/>
    <w:rsid w:val="000C041B"/>
    <w:rsid w:val="000C524D"/>
    <w:rsid w:val="000C5477"/>
    <w:rsid w:val="000C7907"/>
    <w:rsid w:val="000D02C1"/>
    <w:rsid w:val="000D3F7C"/>
    <w:rsid w:val="000D72C6"/>
    <w:rsid w:val="000E0380"/>
    <w:rsid w:val="000E0A31"/>
    <w:rsid w:val="000E0C92"/>
    <w:rsid w:val="000E1BEB"/>
    <w:rsid w:val="000E5984"/>
    <w:rsid w:val="000E79C8"/>
    <w:rsid w:val="00110C42"/>
    <w:rsid w:val="001230A1"/>
    <w:rsid w:val="00124B0B"/>
    <w:rsid w:val="00164303"/>
    <w:rsid w:val="0017413D"/>
    <w:rsid w:val="001741FB"/>
    <w:rsid w:val="00176CA3"/>
    <w:rsid w:val="00182F71"/>
    <w:rsid w:val="00197729"/>
    <w:rsid w:val="001A0746"/>
    <w:rsid w:val="001A2AA2"/>
    <w:rsid w:val="001A4DAC"/>
    <w:rsid w:val="001E1F1D"/>
    <w:rsid w:val="001E5E02"/>
    <w:rsid w:val="001F6353"/>
    <w:rsid w:val="00221DFB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A5F57"/>
    <w:rsid w:val="002B2530"/>
    <w:rsid w:val="002B3375"/>
    <w:rsid w:val="002B5831"/>
    <w:rsid w:val="002B73D2"/>
    <w:rsid w:val="002C2F97"/>
    <w:rsid w:val="002D72C9"/>
    <w:rsid w:val="002E07EA"/>
    <w:rsid w:val="002E2173"/>
    <w:rsid w:val="002E26BD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97D0C"/>
    <w:rsid w:val="003B1A74"/>
    <w:rsid w:val="003D0000"/>
    <w:rsid w:val="003D496D"/>
    <w:rsid w:val="003E59BB"/>
    <w:rsid w:val="00410D42"/>
    <w:rsid w:val="00420304"/>
    <w:rsid w:val="00422AC8"/>
    <w:rsid w:val="00427B20"/>
    <w:rsid w:val="00427B34"/>
    <w:rsid w:val="0044029B"/>
    <w:rsid w:val="00447D83"/>
    <w:rsid w:val="00460EF9"/>
    <w:rsid w:val="00464D6E"/>
    <w:rsid w:val="0047686E"/>
    <w:rsid w:val="00484AB3"/>
    <w:rsid w:val="0049644A"/>
    <w:rsid w:val="004A1465"/>
    <w:rsid w:val="004A3241"/>
    <w:rsid w:val="004A7957"/>
    <w:rsid w:val="004B189E"/>
    <w:rsid w:val="004B3C4B"/>
    <w:rsid w:val="004B4A6D"/>
    <w:rsid w:val="004C2B59"/>
    <w:rsid w:val="004C5930"/>
    <w:rsid w:val="004C600C"/>
    <w:rsid w:val="004E3774"/>
    <w:rsid w:val="004F4D5E"/>
    <w:rsid w:val="005011BE"/>
    <w:rsid w:val="00505EFA"/>
    <w:rsid w:val="00512EC1"/>
    <w:rsid w:val="00516C01"/>
    <w:rsid w:val="0052060F"/>
    <w:rsid w:val="005349A6"/>
    <w:rsid w:val="005370B4"/>
    <w:rsid w:val="00541C1C"/>
    <w:rsid w:val="005472AD"/>
    <w:rsid w:val="0055410F"/>
    <w:rsid w:val="005571CB"/>
    <w:rsid w:val="0056221B"/>
    <w:rsid w:val="00572DB4"/>
    <w:rsid w:val="005753C6"/>
    <w:rsid w:val="00581175"/>
    <w:rsid w:val="005860DC"/>
    <w:rsid w:val="005869B2"/>
    <w:rsid w:val="005917F9"/>
    <w:rsid w:val="00594DF8"/>
    <w:rsid w:val="005B3159"/>
    <w:rsid w:val="005B3C92"/>
    <w:rsid w:val="005C12C7"/>
    <w:rsid w:val="005C16DB"/>
    <w:rsid w:val="005C2828"/>
    <w:rsid w:val="005C3206"/>
    <w:rsid w:val="005D2B37"/>
    <w:rsid w:val="005E739B"/>
    <w:rsid w:val="005E7EE1"/>
    <w:rsid w:val="0060343E"/>
    <w:rsid w:val="00603BCC"/>
    <w:rsid w:val="006133E9"/>
    <w:rsid w:val="00623A52"/>
    <w:rsid w:val="00637435"/>
    <w:rsid w:val="006466AD"/>
    <w:rsid w:val="006628B9"/>
    <w:rsid w:val="00666FB5"/>
    <w:rsid w:val="0068079B"/>
    <w:rsid w:val="006A3024"/>
    <w:rsid w:val="006A7A2E"/>
    <w:rsid w:val="006B1B68"/>
    <w:rsid w:val="006B5B7A"/>
    <w:rsid w:val="006B6DAD"/>
    <w:rsid w:val="006C1A31"/>
    <w:rsid w:val="006C255E"/>
    <w:rsid w:val="00715C7F"/>
    <w:rsid w:val="00723719"/>
    <w:rsid w:val="00724764"/>
    <w:rsid w:val="0073739D"/>
    <w:rsid w:val="0073753E"/>
    <w:rsid w:val="00740F94"/>
    <w:rsid w:val="00741A40"/>
    <w:rsid w:val="00747C52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7D6D43"/>
    <w:rsid w:val="007E1B83"/>
    <w:rsid w:val="008017CB"/>
    <w:rsid w:val="008155C3"/>
    <w:rsid w:val="00815654"/>
    <w:rsid w:val="008172B6"/>
    <w:rsid w:val="00822DDE"/>
    <w:rsid w:val="00854ECB"/>
    <w:rsid w:val="00857351"/>
    <w:rsid w:val="008605C0"/>
    <w:rsid w:val="008666F0"/>
    <w:rsid w:val="00866A0E"/>
    <w:rsid w:val="00866FD1"/>
    <w:rsid w:val="00874259"/>
    <w:rsid w:val="00886527"/>
    <w:rsid w:val="00892DB5"/>
    <w:rsid w:val="00896ACA"/>
    <w:rsid w:val="008A0586"/>
    <w:rsid w:val="008A301C"/>
    <w:rsid w:val="008B0E54"/>
    <w:rsid w:val="008B3A17"/>
    <w:rsid w:val="008B4423"/>
    <w:rsid w:val="008E6344"/>
    <w:rsid w:val="00905A85"/>
    <w:rsid w:val="00912993"/>
    <w:rsid w:val="009207C8"/>
    <w:rsid w:val="0092248A"/>
    <w:rsid w:val="00927829"/>
    <w:rsid w:val="00945230"/>
    <w:rsid w:val="009541BF"/>
    <w:rsid w:val="0098513F"/>
    <w:rsid w:val="009A0AD5"/>
    <w:rsid w:val="009B4F17"/>
    <w:rsid w:val="009C2387"/>
    <w:rsid w:val="009C61A7"/>
    <w:rsid w:val="009C63F1"/>
    <w:rsid w:val="009D4476"/>
    <w:rsid w:val="009E1DB4"/>
    <w:rsid w:val="00A01AA1"/>
    <w:rsid w:val="00A03436"/>
    <w:rsid w:val="00A10ACC"/>
    <w:rsid w:val="00A11FDF"/>
    <w:rsid w:val="00A16035"/>
    <w:rsid w:val="00A20A72"/>
    <w:rsid w:val="00A24437"/>
    <w:rsid w:val="00A26AA4"/>
    <w:rsid w:val="00A4612E"/>
    <w:rsid w:val="00A50550"/>
    <w:rsid w:val="00A561E9"/>
    <w:rsid w:val="00A65BEE"/>
    <w:rsid w:val="00A74AD2"/>
    <w:rsid w:val="00A77323"/>
    <w:rsid w:val="00AA047C"/>
    <w:rsid w:val="00AA6D5B"/>
    <w:rsid w:val="00AB019D"/>
    <w:rsid w:val="00AB044C"/>
    <w:rsid w:val="00AB5CC6"/>
    <w:rsid w:val="00AC3C74"/>
    <w:rsid w:val="00AD48F6"/>
    <w:rsid w:val="00AD6503"/>
    <w:rsid w:val="00AE43C0"/>
    <w:rsid w:val="00AE5E73"/>
    <w:rsid w:val="00AF35EA"/>
    <w:rsid w:val="00AF7FB6"/>
    <w:rsid w:val="00B20964"/>
    <w:rsid w:val="00B3091A"/>
    <w:rsid w:val="00B32ECA"/>
    <w:rsid w:val="00B56311"/>
    <w:rsid w:val="00B659E4"/>
    <w:rsid w:val="00B6656E"/>
    <w:rsid w:val="00B667AF"/>
    <w:rsid w:val="00B72330"/>
    <w:rsid w:val="00BA4E9D"/>
    <w:rsid w:val="00BB6430"/>
    <w:rsid w:val="00BB774F"/>
    <w:rsid w:val="00BC01B0"/>
    <w:rsid w:val="00BD7B76"/>
    <w:rsid w:val="00BD7F3F"/>
    <w:rsid w:val="00BE0611"/>
    <w:rsid w:val="00BE395B"/>
    <w:rsid w:val="00BF436C"/>
    <w:rsid w:val="00C04339"/>
    <w:rsid w:val="00C36E29"/>
    <w:rsid w:val="00C4797B"/>
    <w:rsid w:val="00C61989"/>
    <w:rsid w:val="00C71AC5"/>
    <w:rsid w:val="00C71FC9"/>
    <w:rsid w:val="00C807B4"/>
    <w:rsid w:val="00C87652"/>
    <w:rsid w:val="00CA238B"/>
    <w:rsid w:val="00CA4B96"/>
    <w:rsid w:val="00CB2387"/>
    <w:rsid w:val="00CB4FEE"/>
    <w:rsid w:val="00CC0892"/>
    <w:rsid w:val="00CC4A56"/>
    <w:rsid w:val="00CC6A4B"/>
    <w:rsid w:val="00CD4D08"/>
    <w:rsid w:val="00CE27EA"/>
    <w:rsid w:val="00CE550B"/>
    <w:rsid w:val="00CE699D"/>
    <w:rsid w:val="00CE6C36"/>
    <w:rsid w:val="00CF02F5"/>
    <w:rsid w:val="00CF6EF9"/>
    <w:rsid w:val="00CF790B"/>
    <w:rsid w:val="00D03191"/>
    <w:rsid w:val="00D03F7E"/>
    <w:rsid w:val="00D07809"/>
    <w:rsid w:val="00D26A3F"/>
    <w:rsid w:val="00D52A96"/>
    <w:rsid w:val="00D5575B"/>
    <w:rsid w:val="00D55C45"/>
    <w:rsid w:val="00D569C5"/>
    <w:rsid w:val="00D66DF5"/>
    <w:rsid w:val="00D677CB"/>
    <w:rsid w:val="00D70B10"/>
    <w:rsid w:val="00D85AD3"/>
    <w:rsid w:val="00DA6C05"/>
    <w:rsid w:val="00DB1DA6"/>
    <w:rsid w:val="00DD25C0"/>
    <w:rsid w:val="00DD5DC7"/>
    <w:rsid w:val="00DD6711"/>
    <w:rsid w:val="00DF32A8"/>
    <w:rsid w:val="00E0032C"/>
    <w:rsid w:val="00E03436"/>
    <w:rsid w:val="00E12C06"/>
    <w:rsid w:val="00E17F05"/>
    <w:rsid w:val="00E2076B"/>
    <w:rsid w:val="00E2542A"/>
    <w:rsid w:val="00E36EB9"/>
    <w:rsid w:val="00E37286"/>
    <w:rsid w:val="00E37C0F"/>
    <w:rsid w:val="00E41C81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052F6"/>
    <w:rsid w:val="00F10F27"/>
    <w:rsid w:val="00F132EA"/>
    <w:rsid w:val="00F21EF5"/>
    <w:rsid w:val="00F22ACB"/>
    <w:rsid w:val="00F62F27"/>
    <w:rsid w:val="00F82766"/>
    <w:rsid w:val="00F96750"/>
    <w:rsid w:val="00F96E9B"/>
    <w:rsid w:val="00FA0C8E"/>
    <w:rsid w:val="00FA6FDB"/>
    <w:rsid w:val="00FB0A4E"/>
    <w:rsid w:val="00FC1E08"/>
    <w:rsid w:val="00FC63C8"/>
    <w:rsid w:val="00FD32D7"/>
    <w:rsid w:val="00FF3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F6ED6-FA2A-498E-9ADE-DD7034B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ink w:val="10"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Hyperlink"/>
    <w:rsid w:val="00397D0C"/>
    <w:pPr>
      <w:spacing w:after="0" w:line="240" w:lineRule="auto"/>
    </w:pPr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A56"/>
    <w:rPr>
      <w:i/>
      <w:iCs/>
    </w:rPr>
  </w:style>
  <w:style w:type="paragraph" w:customStyle="1" w:styleId="s1">
    <w:name w:val="s_1"/>
    <w:basedOn w:val="Normal"/>
    <w:rsid w:val="00DB1DA6"/>
    <w:pPr>
      <w:spacing w:before="100" w:beforeAutospacing="1" w:after="100" w:afterAutospacing="1"/>
    </w:pPr>
    <w:rPr>
      <w:sz w:val="24"/>
      <w:szCs w:val="24"/>
    </w:rPr>
  </w:style>
  <w:style w:type="character" w:customStyle="1" w:styleId="cat-FIOgrp-37rplc-133">
    <w:name w:val="cat-FIO grp-37 rplc-133"/>
    <w:basedOn w:val="DefaultParagraphFont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322" TargetMode="External" /><Relationship Id="rId11" Type="http://schemas.openxmlformats.org/officeDocument/2006/relationships/hyperlink" Target="garantF1://1205770.9511" TargetMode="External" /><Relationship Id="rId12" Type="http://schemas.openxmlformats.org/officeDocument/2006/relationships/hyperlink" Target="garantF1://1205770.5121" TargetMode="External" /><Relationship Id="rId13" Type="http://schemas.openxmlformats.org/officeDocument/2006/relationships/hyperlink" Target="garantF1://1205770.95157" TargetMode="External" /><Relationship Id="rId14" Type="http://schemas.openxmlformats.org/officeDocument/2006/relationships/hyperlink" Target="garantF1://1205770.2011" TargetMode="External" /><Relationship Id="rId15" Type="http://schemas.openxmlformats.org/officeDocument/2006/relationships/hyperlink" Target="garantF1://1205770.2013" TargetMode="External" /><Relationship Id="rId16" Type="http://schemas.openxmlformats.org/officeDocument/2006/relationships/hyperlink" Target="garantF1://1205770.2111" TargetMode="External" /><Relationship Id="rId17" Type="http://schemas.openxmlformats.org/officeDocument/2006/relationships/hyperlink" Target="garantF1://1205770.4043" TargetMode="External" /><Relationship Id="rId18" Type="http://schemas.openxmlformats.org/officeDocument/2006/relationships/hyperlink" Target="garantF1://1205770.31" TargetMode="External" /><Relationship Id="rId19" Type="http://schemas.openxmlformats.org/officeDocument/2006/relationships/hyperlink" Target="garantF1://1205770.981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5770&amp;sub=100012" TargetMode="External" /><Relationship Id="rId21" Type="http://schemas.openxmlformats.org/officeDocument/2006/relationships/hyperlink" Target="garantF1://12025267.1215" TargetMode="External" /><Relationship Id="rId22" Type="http://schemas.openxmlformats.org/officeDocument/2006/relationships/hyperlink" Target="https://internet.garant.ru/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3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5998-D8B5-45E7-9557-38EBC2F6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