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-1601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0067-01-2025-008834-27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Г.П., находящаяся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"БУТА",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 час. 01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«Бута»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двадцати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рублей, наложенный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51/2025 от 19.05.2025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вынесенного по 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заместителем директора Департамента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начальника управления лицензирования Департамента экономического развития Ханты-Мансийского автономного округа – Югры,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08.06.2025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подлежащим оплате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08.08.2025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Законный представитель ООО «Бута»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полученной представителем 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законного представителя ООО «Бута»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ООО «Бута»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167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/2025 от 18.11.2025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51/2025 от 19.05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ООО «Бута»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ООО «Бута»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ООО «Бута»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административного штрафа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шестьдесят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рублей.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</w:t>
      </w:r>
      <w:r>
        <w:rPr>
          <w:rFonts w:ascii="Times New Roman" w:eastAsia="Times New Roman" w:hAnsi="Times New Roman" w:cs="Times New Roman"/>
          <w:sz w:val="27"/>
          <w:szCs w:val="27"/>
        </w:rPr>
        <w:t>8601003963</w:t>
      </w:r>
      <w:r>
        <w:rPr>
          <w:rFonts w:ascii="Times New Roman" w:eastAsia="Times New Roman" w:hAnsi="Times New Roman" w:cs="Times New Roman"/>
          <w:sz w:val="27"/>
          <w:szCs w:val="27"/>
        </w:rPr>
        <w:t>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04872025880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</w:t>
      </w:r>
      <w:r>
        <w:rPr>
          <w:rFonts w:ascii="Times New Roman" w:eastAsia="Times New Roman" w:hAnsi="Times New Roman" w:cs="Times New Roman"/>
          <w:sz w:val="27"/>
          <w:szCs w:val="27"/>
        </w:rPr>
        <w:t>60011601203019000140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</w:t>
      </w:r>
      <w:r>
        <w:rPr>
          <w:rFonts w:ascii="Times New Roman" w:eastAsia="Times New Roman" w:hAnsi="Times New Roman" w:cs="Times New Roman"/>
          <w:sz w:val="27"/>
          <w:szCs w:val="27"/>
        </w:rPr>
        <w:t>Депэкономики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Югры</w:t>
      </w:r>
      <w:r>
        <w:rPr>
          <w:rFonts w:ascii="Times New Roman" w:eastAsia="Times New Roman" w:hAnsi="Times New Roman" w:cs="Times New Roman"/>
          <w:sz w:val="27"/>
          <w:szCs w:val="27"/>
        </w:rPr>
        <w:t>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0412365400675016012520156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подпись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7"/>
          <w:szCs w:val="27"/>
        </w:rPr>
        <w:t>1601</w:t>
      </w:r>
      <w:r>
        <w:rPr>
          <w:rFonts w:ascii="Times New Roman" w:eastAsia="Times New Roman" w:hAnsi="Times New Roman" w:cs="Times New Roman"/>
          <w:sz w:val="27"/>
          <w:szCs w:val="27"/>
        </w:rPr>
        <w:t>-2612/2025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