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1620</w:t>
      </w:r>
      <w:r>
        <w:rPr>
          <w:rFonts w:ascii="Times New Roman" w:eastAsia="Times New Roman" w:hAnsi="Times New Roman" w:cs="Times New Roman"/>
        </w:rPr>
        <w:t>-2612/2025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0067-01-2025-008953-58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Шуптара</w:t>
      </w:r>
      <w:r>
        <w:rPr>
          <w:rFonts w:ascii="Times New Roman" w:eastAsia="Times New Roman" w:hAnsi="Times New Roman" w:cs="Times New Roman"/>
        </w:rPr>
        <w:t xml:space="preserve"> Ильи Ивановича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Шуптар</w:t>
      </w:r>
      <w:r>
        <w:rPr>
          <w:rFonts w:ascii="Times New Roman" w:eastAsia="Times New Roman" w:hAnsi="Times New Roman" w:cs="Times New Roman"/>
        </w:rPr>
        <w:t xml:space="preserve"> И.И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Шуптар</w:t>
      </w:r>
      <w:r>
        <w:rPr>
          <w:rFonts w:ascii="Times New Roman" w:eastAsia="Times New Roman" w:hAnsi="Times New Roman" w:cs="Times New Roman"/>
        </w:rPr>
        <w:t xml:space="preserve"> И.И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Шуптара</w:t>
      </w:r>
      <w:r>
        <w:rPr>
          <w:rFonts w:ascii="Times New Roman" w:eastAsia="Times New Roman" w:hAnsi="Times New Roman" w:cs="Times New Roman"/>
        </w:rPr>
        <w:t xml:space="preserve"> И.И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Шуптара</w:t>
      </w:r>
      <w:r>
        <w:rPr>
          <w:rFonts w:ascii="Times New Roman" w:eastAsia="Times New Roman" w:hAnsi="Times New Roman" w:cs="Times New Roman"/>
        </w:rPr>
        <w:t xml:space="preserve"> И.И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младшего судебного пристава </w:t>
      </w:r>
      <w:r>
        <w:rPr>
          <w:rFonts w:ascii="Times New Roman" w:eastAsia="Times New Roman" w:hAnsi="Times New Roman" w:cs="Times New Roman"/>
        </w:rPr>
        <w:t>по ОУПДС ОСП по г. Сургуту от 09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Шуптара</w:t>
      </w:r>
      <w:r>
        <w:rPr>
          <w:rFonts w:ascii="Times New Roman" w:eastAsia="Times New Roman" w:hAnsi="Times New Roman" w:cs="Times New Roman"/>
        </w:rPr>
        <w:t xml:space="preserve"> И.И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Шуптара</w:t>
      </w:r>
      <w:r>
        <w:rPr>
          <w:rFonts w:ascii="Times New Roman" w:eastAsia="Times New Roman" w:hAnsi="Times New Roman" w:cs="Times New Roman"/>
        </w:rPr>
        <w:t xml:space="preserve"> Илью Ивановича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0412365400675016202517147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5-1620</w:t>
      </w:r>
      <w:r>
        <w:rPr>
          <w:rFonts w:ascii="Times New Roman" w:eastAsia="Times New Roman" w:hAnsi="Times New Roman" w:cs="Times New Roman"/>
        </w:rPr>
        <w:t>-2612/2025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