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RPr="00CF45EE" w:rsidP="00B87E1D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Дело № 5-</w:t>
      </w:r>
      <w:r w:rsidRPr="00CF45EE" w:rsidR="00FA18A8">
        <w:rPr>
          <w:color w:val="000000"/>
          <w:sz w:val="24"/>
          <w:szCs w:val="24"/>
          <w:lang w:eastAsia="ru-RU"/>
        </w:rPr>
        <w:t>197</w:t>
      </w:r>
      <w:r w:rsidR="00B87E1D">
        <w:rPr>
          <w:color w:val="000000"/>
          <w:sz w:val="24"/>
          <w:szCs w:val="24"/>
          <w:lang w:eastAsia="ru-RU"/>
        </w:rPr>
        <w:t>5</w:t>
      </w:r>
      <w:r w:rsidRPr="00CF45EE" w:rsidR="004D6C03">
        <w:rPr>
          <w:color w:val="000000"/>
          <w:sz w:val="24"/>
          <w:szCs w:val="24"/>
          <w:lang w:eastAsia="ru-RU"/>
        </w:rPr>
        <w:t>-</w:t>
      </w:r>
      <w:r w:rsidRPr="00CF45EE" w:rsidR="006D0752">
        <w:rPr>
          <w:color w:val="000000"/>
          <w:sz w:val="24"/>
          <w:szCs w:val="24"/>
          <w:lang w:eastAsia="ru-RU"/>
        </w:rPr>
        <w:t>0602</w:t>
      </w:r>
      <w:r w:rsidRPr="00CF45EE">
        <w:rPr>
          <w:color w:val="000000"/>
          <w:sz w:val="24"/>
          <w:szCs w:val="24"/>
          <w:lang w:eastAsia="ru-RU"/>
        </w:rPr>
        <w:t>/202</w:t>
      </w:r>
      <w:r w:rsidRPr="00CF45EE" w:rsidR="001641BD">
        <w:rPr>
          <w:color w:val="000000"/>
          <w:sz w:val="24"/>
          <w:szCs w:val="24"/>
          <w:lang w:eastAsia="ru-RU"/>
        </w:rPr>
        <w:t>5</w:t>
      </w:r>
    </w:p>
    <w:p w:rsidR="00A33A7B" w:rsidRPr="00CF45EE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CF45EE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CF45EE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CF45EE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 w:rsidRPr="00CF45EE">
        <w:rPr>
          <w:color w:val="auto"/>
          <w:sz w:val="24"/>
          <w:szCs w:val="24"/>
        </w:rPr>
        <w:t>05</w:t>
      </w:r>
      <w:r w:rsidRPr="00CF45EE" w:rsidR="006D0752">
        <w:rPr>
          <w:color w:val="auto"/>
          <w:sz w:val="24"/>
          <w:szCs w:val="24"/>
        </w:rPr>
        <w:t xml:space="preserve"> мая</w:t>
      </w:r>
      <w:r w:rsidRPr="00CF45EE" w:rsidR="006A223A">
        <w:rPr>
          <w:color w:val="auto"/>
          <w:sz w:val="24"/>
          <w:szCs w:val="24"/>
        </w:rPr>
        <w:t xml:space="preserve"> </w:t>
      </w:r>
      <w:r w:rsidRPr="00CF45EE">
        <w:rPr>
          <w:sz w:val="24"/>
          <w:szCs w:val="24"/>
        </w:rPr>
        <w:t>202</w:t>
      </w:r>
      <w:r w:rsidRPr="00CF45EE" w:rsidR="001641BD">
        <w:rPr>
          <w:sz w:val="24"/>
          <w:szCs w:val="24"/>
        </w:rPr>
        <w:t>5</w:t>
      </w:r>
      <w:r w:rsidRPr="00CF45EE">
        <w:rPr>
          <w:sz w:val="24"/>
          <w:szCs w:val="24"/>
        </w:rPr>
        <w:t xml:space="preserve"> года</w:t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 w:rsidR="00471606">
        <w:rPr>
          <w:sz w:val="24"/>
          <w:szCs w:val="24"/>
        </w:rPr>
        <w:t xml:space="preserve">         </w:t>
      </w:r>
      <w:r w:rsidRPr="00CF45EE" w:rsidR="00381D99">
        <w:rPr>
          <w:sz w:val="24"/>
          <w:szCs w:val="24"/>
        </w:rPr>
        <w:t xml:space="preserve">                            </w:t>
      </w:r>
      <w:r w:rsidRPr="00CF45EE" w:rsidR="00471606">
        <w:rPr>
          <w:sz w:val="24"/>
          <w:szCs w:val="24"/>
        </w:rPr>
        <w:t xml:space="preserve">   </w:t>
      </w:r>
      <w:r w:rsidRPr="00CF45EE">
        <w:rPr>
          <w:sz w:val="24"/>
          <w:szCs w:val="24"/>
        </w:rPr>
        <w:t>город Нефтеюганск</w:t>
      </w:r>
    </w:p>
    <w:p w:rsidR="00A33A7B" w:rsidRPr="00CF45EE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CF45EE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hAnsi="Times New Roman" w:cs="Times New Roman"/>
        </w:rPr>
        <w:tab/>
      </w:r>
      <w:r w:rsidRPr="00CF45EE" w:rsidR="006A223A">
        <w:rPr>
          <w:rFonts w:ascii="Times New Roman" w:eastAsia="Times New Roman" w:hAnsi="Times New Roman" w:cs="Times New Roman"/>
        </w:rPr>
        <w:t>Мировой судья судебного участка № 6 Нефтеюганского судебного района Ханты-Мансийского автономного округа - Югры Сабитова Д.Р</w:t>
      </w:r>
      <w:r w:rsidRPr="00CF45EE" w:rsidR="00FA18A8">
        <w:rPr>
          <w:rFonts w:ascii="Times New Roman" w:eastAsia="Times New Roman" w:hAnsi="Times New Roman" w:cs="Times New Roman"/>
        </w:rPr>
        <w:t>.</w:t>
      </w:r>
      <w:r w:rsidRPr="00CF45EE" w:rsidR="006A223A">
        <w:rPr>
          <w:rFonts w:ascii="Times New Roman" w:eastAsia="Times New Roman" w:hAnsi="Times New Roman" w:cs="Times New Roman"/>
        </w:rPr>
        <w:t xml:space="preserve"> (628305, ХМАО-Югра, г. Нефтеюганск, ул. Сургутская 10), </w:t>
      </w:r>
      <w:r w:rsidRPr="00CF45EE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CF45EE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5"/>
          <w:szCs w:val="25"/>
        </w:rPr>
        <w:t>Р.</w:t>
      </w:r>
      <w:r>
        <w:rPr>
          <w:sz w:val="25"/>
          <w:szCs w:val="25"/>
        </w:rPr>
        <w:t>К.</w:t>
      </w:r>
      <w:r>
        <w:rPr>
          <w:sz w:val="25"/>
          <w:szCs w:val="25"/>
        </w:rPr>
        <w:t>Ш.</w:t>
      </w:r>
      <w:r>
        <w:rPr>
          <w:sz w:val="25"/>
          <w:szCs w:val="25"/>
        </w:rPr>
        <w:t>, ***</w:t>
      </w:r>
      <w:r>
        <w:rPr>
          <w:sz w:val="25"/>
          <w:szCs w:val="25"/>
        </w:rPr>
        <w:t xml:space="preserve"> года рождения, уроженки ***</w:t>
      </w:r>
      <w:r>
        <w:rPr>
          <w:sz w:val="25"/>
          <w:szCs w:val="25"/>
        </w:rPr>
        <w:t>, зарегистрированной и проживающей по адресу: ***</w:t>
      </w:r>
      <w:r>
        <w:rPr>
          <w:sz w:val="25"/>
          <w:szCs w:val="25"/>
        </w:rPr>
        <w:t>, СТС ***</w:t>
      </w:r>
      <w:r w:rsidRPr="00CF45EE" w:rsidR="00985D20">
        <w:rPr>
          <w:sz w:val="24"/>
          <w:szCs w:val="24"/>
        </w:rPr>
        <w:t>,</w:t>
      </w:r>
    </w:p>
    <w:p w:rsidR="001F257C" w:rsidRPr="00CF45EE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в совершении административного правонарушения, предусмотренног</w:t>
      </w:r>
      <w:r w:rsidRPr="00CF45EE">
        <w:rPr>
          <w:sz w:val="24"/>
          <w:szCs w:val="24"/>
        </w:rPr>
        <w:t>о ч. 1 ст. 20.25 Кодекса Российской Федерации об административных правонарушениях,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CF45EE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CF45EE">
        <w:rPr>
          <w:sz w:val="24"/>
          <w:szCs w:val="24"/>
        </w:rPr>
        <w:t>УСТАНОВИЛ: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CF45EE" w:rsidP="00B87E1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Р.</w:t>
      </w:r>
      <w:r>
        <w:rPr>
          <w:sz w:val="24"/>
          <w:szCs w:val="24"/>
        </w:rPr>
        <w:t>К.Ш.</w:t>
      </w:r>
      <w:r w:rsidRPr="00CF45EE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Pr="00CF45EE" w:rsidR="006A223A">
        <w:rPr>
          <w:color w:val="auto"/>
          <w:sz w:val="24"/>
          <w:szCs w:val="24"/>
        </w:rPr>
        <w:t xml:space="preserve"> в </w:t>
      </w:r>
      <w:r>
        <w:rPr>
          <w:color w:val="auto"/>
          <w:sz w:val="24"/>
          <w:szCs w:val="24"/>
        </w:rPr>
        <w:t>***</w:t>
      </w:r>
      <w:r w:rsidRPr="00CF45EE" w:rsidR="00985D20">
        <w:rPr>
          <w:color w:val="auto"/>
          <w:sz w:val="24"/>
          <w:szCs w:val="24"/>
        </w:rPr>
        <w:t>,</w:t>
      </w:r>
      <w:r w:rsidRPr="00CF45EE" w:rsidR="00471606">
        <w:rPr>
          <w:color w:val="auto"/>
          <w:sz w:val="24"/>
          <w:szCs w:val="24"/>
        </w:rPr>
        <w:t xml:space="preserve"> </w:t>
      </w:r>
      <w:r w:rsidRPr="00CF45EE" w:rsidR="00972047">
        <w:rPr>
          <w:sz w:val="24"/>
          <w:szCs w:val="24"/>
        </w:rPr>
        <w:t>проживающ</w:t>
      </w:r>
      <w:r w:rsidRPr="00CF45EE" w:rsidR="00B17BED">
        <w:rPr>
          <w:sz w:val="24"/>
          <w:szCs w:val="24"/>
        </w:rPr>
        <w:t xml:space="preserve">ая </w:t>
      </w:r>
      <w:r w:rsidRPr="00CF45EE" w:rsidR="00972047">
        <w:rPr>
          <w:sz w:val="24"/>
          <w:szCs w:val="24"/>
        </w:rPr>
        <w:t xml:space="preserve">по адресу: </w:t>
      </w:r>
      <w:r>
        <w:rPr>
          <w:sz w:val="25"/>
          <w:szCs w:val="25"/>
        </w:rPr>
        <w:t>***</w:t>
      </w:r>
      <w:r w:rsidRPr="00CF45EE" w:rsidR="00972047">
        <w:rPr>
          <w:sz w:val="24"/>
          <w:szCs w:val="24"/>
        </w:rPr>
        <w:t>, не уплатил</w:t>
      </w:r>
      <w:r w:rsidRPr="00CF45EE" w:rsidR="00B17BED">
        <w:rPr>
          <w:sz w:val="24"/>
          <w:szCs w:val="24"/>
        </w:rPr>
        <w:t>а</w:t>
      </w:r>
      <w:r w:rsidRPr="00CF45EE" w:rsidR="00972047">
        <w:rPr>
          <w:sz w:val="24"/>
          <w:szCs w:val="24"/>
        </w:rPr>
        <w:t xml:space="preserve"> в срок, предусмотренный ст. </w:t>
      </w:r>
      <w:r w:rsidRPr="00CF45EE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 w:rsidRPr="00CF45EE" w:rsidR="00B17BED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>7</w:t>
      </w:r>
      <w:r w:rsidRPr="00CF45EE" w:rsidR="001641BD">
        <w:rPr>
          <w:color w:val="auto"/>
          <w:sz w:val="24"/>
          <w:szCs w:val="24"/>
        </w:rPr>
        <w:t>.09.2024</w:t>
      </w:r>
      <w:r w:rsidRPr="00CF45EE" w:rsidR="00972047">
        <w:rPr>
          <w:color w:val="auto"/>
          <w:sz w:val="24"/>
          <w:szCs w:val="24"/>
        </w:rPr>
        <w:t>,</w:t>
      </w:r>
      <w:r w:rsidRPr="00CF45EE" w:rsidR="009D6ED2">
        <w:rPr>
          <w:color w:val="auto"/>
          <w:sz w:val="24"/>
          <w:szCs w:val="24"/>
        </w:rPr>
        <w:t xml:space="preserve"> административный штраф в </w:t>
      </w:r>
      <w:r w:rsidRPr="00CF45EE" w:rsidR="008E6531">
        <w:rPr>
          <w:color w:val="auto"/>
          <w:sz w:val="24"/>
          <w:szCs w:val="24"/>
        </w:rPr>
        <w:t>размере</w:t>
      </w:r>
      <w:r w:rsidRPr="00CF45EE" w:rsidR="00AD0E9F">
        <w:rPr>
          <w:color w:val="auto"/>
          <w:sz w:val="24"/>
          <w:szCs w:val="24"/>
        </w:rPr>
        <w:t xml:space="preserve"> 5</w:t>
      </w:r>
      <w:r w:rsidRPr="00CF45EE" w:rsidR="006A223A">
        <w:rPr>
          <w:color w:val="auto"/>
          <w:sz w:val="24"/>
          <w:szCs w:val="24"/>
        </w:rPr>
        <w:t>0</w:t>
      </w:r>
      <w:r w:rsidRPr="00CF45EE" w:rsidR="00985ED4">
        <w:rPr>
          <w:color w:val="auto"/>
          <w:sz w:val="24"/>
          <w:szCs w:val="24"/>
        </w:rPr>
        <w:t>0</w:t>
      </w:r>
      <w:r w:rsidRPr="00CF45EE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CF45EE" w:rsidR="00972047">
        <w:rPr>
          <w:color w:val="auto"/>
          <w:sz w:val="24"/>
          <w:szCs w:val="24"/>
        </w:rPr>
        <w:t>фотовидеосъемке</w:t>
      </w:r>
      <w:r w:rsidRPr="00CF45EE" w:rsidR="00972047">
        <w:rPr>
          <w:color w:val="auto"/>
          <w:sz w:val="24"/>
          <w:szCs w:val="24"/>
        </w:rPr>
        <w:t xml:space="preserve">) № </w:t>
      </w:r>
      <w:r>
        <w:rPr>
          <w:color w:val="auto"/>
          <w:sz w:val="24"/>
          <w:szCs w:val="24"/>
        </w:rPr>
        <w:t>***</w:t>
      </w:r>
      <w:r w:rsidRPr="00CF45EE" w:rsidR="00471606">
        <w:rPr>
          <w:color w:val="auto"/>
          <w:sz w:val="24"/>
          <w:szCs w:val="24"/>
        </w:rPr>
        <w:t xml:space="preserve"> </w:t>
      </w:r>
      <w:r w:rsidRPr="00CF45EE" w:rsidR="00972047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***</w:t>
      </w:r>
      <w:r w:rsidRPr="00CF45EE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CF45EE" w:rsidR="00AD0E9F">
        <w:rPr>
          <w:color w:val="auto"/>
          <w:sz w:val="24"/>
          <w:szCs w:val="24"/>
        </w:rPr>
        <w:t>2</w:t>
      </w:r>
      <w:r w:rsidRPr="00CF45EE" w:rsidR="00972047">
        <w:rPr>
          <w:color w:val="auto"/>
          <w:sz w:val="24"/>
          <w:szCs w:val="24"/>
        </w:rPr>
        <w:t xml:space="preserve"> ст. 12.</w:t>
      </w:r>
      <w:r w:rsidRPr="00CF45EE" w:rsidR="006D0752">
        <w:rPr>
          <w:color w:val="auto"/>
          <w:sz w:val="24"/>
          <w:szCs w:val="24"/>
        </w:rPr>
        <w:t>9</w:t>
      </w:r>
      <w:r w:rsidRPr="00CF45EE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CF45EE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19</w:t>
      </w:r>
      <w:r w:rsidRPr="00CF45EE" w:rsidR="001641BD">
        <w:rPr>
          <w:color w:val="auto"/>
          <w:sz w:val="24"/>
          <w:szCs w:val="24"/>
        </w:rPr>
        <w:t>.07.2024</w:t>
      </w:r>
      <w:r w:rsidRPr="00CF45EE" w:rsidR="00972047">
        <w:rPr>
          <w:color w:val="auto"/>
          <w:sz w:val="24"/>
          <w:szCs w:val="24"/>
        </w:rPr>
        <w:t xml:space="preserve">, направленного </w:t>
      </w:r>
      <w:r w:rsidRPr="00CF45EE" w:rsidR="00B17BED">
        <w:rPr>
          <w:color w:val="auto"/>
          <w:sz w:val="24"/>
          <w:szCs w:val="24"/>
        </w:rPr>
        <w:t xml:space="preserve">ей </w:t>
      </w:r>
      <w:r w:rsidRPr="00CF45EE" w:rsidR="00972047">
        <w:rPr>
          <w:color w:val="auto"/>
          <w:sz w:val="24"/>
          <w:szCs w:val="24"/>
        </w:rPr>
        <w:t>по почте</w:t>
      </w:r>
      <w:r w:rsidRPr="00CF45EE" w:rsidR="002E55A8">
        <w:rPr>
          <w:color w:val="auto"/>
          <w:sz w:val="24"/>
          <w:szCs w:val="24"/>
        </w:rPr>
        <w:t>.</w:t>
      </w:r>
    </w:p>
    <w:p w:rsidR="00851187" w:rsidRPr="00CF45EE" w:rsidP="00B87E1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>В судебное</w:t>
      </w:r>
      <w:r w:rsidRPr="00CF45EE">
        <w:rPr>
          <w:color w:val="auto"/>
          <w:sz w:val="24"/>
          <w:szCs w:val="24"/>
        </w:rPr>
        <w:t xml:space="preserve"> заседание </w:t>
      </w:r>
      <w:r w:rsidR="00B87E1D">
        <w:rPr>
          <w:rFonts w:hint="eastAsia"/>
          <w:sz w:val="24"/>
          <w:szCs w:val="24"/>
        </w:rPr>
        <w:t>Р</w:t>
      </w:r>
      <w:r>
        <w:rPr>
          <w:sz w:val="24"/>
          <w:szCs w:val="24"/>
        </w:rPr>
        <w:t>.</w:t>
      </w:r>
      <w:r w:rsidR="00B87E1D">
        <w:rPr>
          <w:rFonts w:hint="eastAsia"/>
          <w:sz w:val="24"/>
          <w:szCs w:val="24"/>
        </w:rPr>
        <w:t>К</w:t>
      </w:r>
      <w:r w:rsidR="00B87E1D">
        <w:rPr>
          <w:sz w:val="24"/>
          <w:szCs w:val="24"/>
        </w:rPr>
        <w:t>.Ш.</w:t>
      </w:r>
      <w:r w:rsidRPr="00CF45EE" w:rsidR="00B17BED">
        <w:rPr>
          <w:color w:val="auto"/>
          <w:sz w:val="24"/>
          <w:szCs w:val="24"/>
        </w:rPr>
        <w:t>, извещенная</w:t>
      </w:r>
      <w:r w:rsidRPr="00CF45EE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CF45EE" w:rsidR="00B17BED">
        <w:rPr>
          <w:color w:val="auto"/>
          <w:sz w:val="24"/>
          <w:szCs w:val="24"/>
        </w:rPr>
        <w:t>стративного материала, не явилась</w:t>
      </w:r>
      <w:r w:rsidRPr="00CF45EE">
        <w:rPr>
          <w:color w:val="auto"/>
          <w:sz w:val="24"/>
          <w:szCs w:val="24"/>
        </w:rPr>
        <w:t xml:space="preserve">, ходатайств </w:t>
      </w:r>
      <w:r w:rsidRPr="00CF45EE" w:rsidR="00B17BED">
        <w:rPr>
          <w:color w:val="auto"/>
          <w:sz w:val="24"/>
          <w:szCs w:val="24"/>
        </w:rPr>
        <w:t xml:space="preserve">об отложении дела от неё </w:t>
      </w:r>
      <w:r w:rsidRPr="00CF45EE">
        <w:rPr>
          <w:color w:val="auto"/>
          <w:sz w:val="24"/>
          <w:szCs w:val="24"/>
        </w:rPr>
        <w:t>не поступало.</w:t>
      </w:r>
    </w:p>
    <w:p w:rsidR="00851187" w:rsidRPr="00CF45EE" w:rsidP="00B87E1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CF45EE">
        <w:rPr>
          <w:color w:val="auto"/>
          <w:sz w:val="24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87E1D" w:rsidR="00B87E1D">
        <w:rPr>
          <w:rFonts w:hint="eastAsia"/>
          <w:sz w:val="24"/>
          <w:szCs w:val="24"/>
        </w:rPr>
        <w:t>Р</w:t>
      </w:r>
      <w:r>
        <w:rPr>
          <w:sz w:val="24"/>
          <w:szCs w:val="24"/>
        </w:rPr>
        <w:t>.</w:t>
      </w:r>
      <w:r w:rsidRPr="00B87E1D" w:rsidR="00B87E1D">
        <w:rPr>
          <w:rFonts w:hint="eastAsia"/>
          <w:sz w:val="24"/>
          <w:szCs w:val="24"/>
        </w:rPr>
        <w:t>К.Ш.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 w:rsidR="00B17BED">
        <w:rPr>
          <w:color w:val="auto"/>
          <w:sz w:val="24"/>
          <w:szCs w:val="24"/>
        </w:rPr>
        <w:t>в её</w:t>
      </w:r>
      <w:r w:rsidRPr="00CF45EE">
        <w:rPr>
          <w:color w:val="auto"/>
          <w:sz w:val="24"/>
          <w:szCs w:val="24"/>
        </w:rPr>
        <w:t xml:space="preserve"> отсутствие.</w:t>
      </w:r>
    </w:p>
    <w:p w:rsidR="001F257C" w:rsidRPr="00CF45EE" w:rsidP="00B87E1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 </w:t>
      </w:r>
      <w:r w:rsidRPr="00CF45EE" w:rsidR="00721ECD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B87E1D" w:rsidR="00B87E1D">
        <w:rPr>
          <w:rFonts w:hint="eastAsia"/>
          <w:sz w:val="24"/>
          <w:szCs w:val="24"/>
        </w:rPr>
        <w:t>Р</w:t>
      </w:r>
      <w:r>
        <w:rPr>
          <w:sz w:val="24"/>
          <w:szCs w:val="24"/>
        </w:rPr>
        <w:t>.</w:t>
      </w:r>
      <w:r w:rsidRPr="00B87E1D" w:rsidR="00B87E1D">
        <w:rPr>
          <w:rFonts w:hint="eastAsia"/>
          <w:sz w:val="24"/>
          <w:szCs w:val="24"/>
        </w:rPr>
        <w:t>К.Ш.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 w:rsidR="00721ECD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CF45EE" w:rsidR="002E55A8">
        <w:rPr>
          <w:color w:val="auto"/>
          <w:sz w:val="24"/>
          <w:szCs w:val="24"/>
        </w:rPr>
        <w:t>:</w:t>
      </w:r>
    </w:p>
    <w:p w:rsidR="001F257C" w:rsidRPr="00CF45EE" w:rsidP="00B87E1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CF45EE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CF45EE" w:rsidR="006D0752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***</w:t>
      </w:r>
      <w:r w:rsidRPr="00CF45EE">
        <w:rPr>
          <w:color w:val="auto"/>
          <w:sz w:val="24"/>
          <w:szCs w:val="24"/>
        </w:rPr>
        <w:t xml:space="preserve">, согласно которому </w:t>
      </w:r>
      <w:r w:rsidRPr="00B87E1D" w:rsidR="00B87E1D">
        <w:rPr>
          <w:rFonts w:hint="eastAsia"/>
          <w:sz w:val="24"/>
          <w:szCs w:val="24"/>
        </w:rPr>
        <w:t>Р</w:t>
      </w:r>
      <w:r>
        <w:rPr>
          <w:sz w:val="24"/>
          <w:szCs w:val="24"/>
        </w:rPr>
        <w:t>.</w:t>
      </w:r>
      <w:r w:rsidRPr="00B87E1D" w:rsidR="00B87E1D">
        <w:rPr>
          <w:rFonts w:hint="eastAsia"/>
          <w:sz w:val="24"/>
          <w:szCs w:val="24"/>
        </w:rPr>
        <w:t>К.Ш.</w:t>
      </w:r>
      <w:r w:rsidRPr="00B87E1D" w:rsidR="00BE32B3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>в установленный срок не уплатил</w:t>
      </w:r>
      <w:r w:rsidRPr="00CF45EE" w:rsidR="00B17BED">
        <w:rPr>
          <w:color w:val="auto"/>
          <w:sz w:val="24"/>
          <w:szCs w:val="24"/>
        </w:rPr>
        <w:t>а</w:t>
      </w:r>
      <w:r w:rsidRPr="00CF45EE">
        <w:rPr>
          <w:color w:val="auto"/>
          <w:sz w:val="24"/>
          <w:szCs w:val="24"/>
        </w:rPr>
        <w:t xml:space="preserve"> штраф;</w:t>
      </w:r>
    </w:p>
    <w:p w:rsidR="00481692" w:rsidRPr="00CF45EE" w:rsidP="00B87E1D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</w:t>
      </w:r>
      <w:r>
        <w:rPr>
          <w:color w:val="auto"/>
          <w:sz w:val="24"/>
          <w:szCs w:val="24"/>
        </w:rPr>
        <w:t>***</w:t>
      </w:r>
      <w:r w:rsidRPr="00B87E1D" w:rsidR="00B87E1D">
        <w:rPr>
          <w:rFonts w:hint="eastAsia"/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***</w:t>
      </w:r>
      <w:r w:rsidRPr="00B87E1D">
        <w:rPr>
          <w:color w:val="auto"/>
          <w:sz w:val="24"/>
          <w:szCs w:val="24"/>
        </w:rPr>
        <w:t>,</w:t>
      </w:r>
      <w:r w:rsidRPr="00CF45EE">
        <w:rPr>
          <w:color w:val="auto"/>
          <w:sz w:val="24"/>
          <w:szCs w:val="24"/>
        </w:rPr>
        <w:t xml:space="preserve"> из которого следует, что </w:t>
      </w:r>
      <w:r w:rsidRPr="00B87E1D" w:rsidR="00B87E1D">
        <w:rPr>
          <w:rFonts w:hint="eastAsia"/>
          <w:sz w:val="24"/>
          <w:szCs w:val="24"/>
        </w:rPr>
        <w:t>Р</w:t>
      </w:r>
      <w:r>
        <w:rPr>
          <w:sz w:val="24"/>
          <w:szCs w:val="24"/>
        </w:rPr>
        <w:t>.</w:t>
      </w:r>
      <w:r w:rsidRPr="00B87E1D" w:rsidR="00B87E1D">
        <w:rPr>
          <w:rFonts w:hint="eastAsia"/>
          <w:sz w:val="24"/>
          <w:szCs w:val="24"/>
        </w:rPr>
        <w:t>К.Ш.</w:t>
      </w:r>
      <w:r w:rsidRPr="00CF45EE">
        <w:rPr>
          <w:color w:val="auto"/>
          <w:sz w:val="24"/>
          <w:szCs w:val="24"/>
        </w:rPr>
        <w:t xml:space="preserve"> был</w:t>
      </w:r>
      <w:r w:rsidRPr="00CF45EE" w:rsidR="00B17BED">
        <w:rPr>
          <w:color w:val="auto"/>
          <w:sz w:val="24"/>
          <w:szCs w:val="24"/>
        </w:rPr>
        <w:t>а</w:t>
      </w:r>
      <w:r w:rsidRPr="00CF45EE">
        <w:rPr>
          <w:color w:val="auto"/>
          <w:sz w:val="24"/>
          <w:szCs w:val="24"/>
        </w:rPr>
        <w:t xml:space="preserve"> подвергнут</w:t>
      </w:r>
      <w:r w:rsidRPr="00CF45EE" w:rsidR="00B17BED">
        <w:rPr>
          <w:color w:val="auto"/>
          <w:sz w:val="24"/>
          <w:szCs w:val="24"/>
        </w:rPr>
        <w:t>а</w:t>
      </w:r>
      <w:r w:rsidRPr="00CF45EE">
        <w:rPr>
          <w:color w:val="auto"/>
          <w:sz w:val="24"/>
          <w:szCs w:val="24"/>
        </w:rPr>
        <w:t xml:space="preserve"> админи</w:t>
      </w:r>
      <w:r w:rsidRPr="00CF45EE">
        <w:rPr>
          <w:color w:val="auto"/>
          <w:sz w:val="24"/>
          <w:szCs w:val="24"/>
        </w:rPr>
        <w:t xml:space="preserve">стративному наказанию за совершение административного правонарушения, предусмотренного ч. </w:t>
      </w:r>
      <w:r w:rsidRPr="00CF45EE" w:rsidR="00B17BED">
        <w:rPr>
          <w:color w:val="auto"/>
          <w:sz w:val="24"/>
          <w:szCs w:val="24"/>
        </w:rPr>
        <w:t>2</w:t>
      </w:r>
      <w:r w:rsidRPr="00CF45EE">
        <w:rPr>
          <w:color w:val="auto"/>
          <w:sz w:val="24"/>
          <w:szCs w:val="24"/>
        </w:rPr>
        <w:t xml:space="preserve"> ст. 12.</w:t>
      </w:r>
      <w:r w:rsidRPr="00CF45EE" w:rsidR="006D0752">
        <w:rPr>
          <w:color w:val="auto"/>
          <w:sz w:val="24"/>
          <w:szCs w:val="24"/>
        </w:rPr>
        <w:t>9</w:t>
      </w:r>
      <w:r w:rsidRPr="00CF45EE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Pr="00CF45EE" w:rsidR="00AD0E9F">
        <w:rPr>
          <w:color w:val="auto"/>
          <w:sz w:val="24"/>
          <w:szCs w:val="24"/>
        </w:rPr>
        <w:t>5</w:t>
      </w:r>
      <w:r w:rsidRPr="00CF45EE" w:rsidR="00C55223">
        <w:rPr>
          <w:color w:val="auto"/>
          <w:sz w:val="24"/>
          <w:szCs w:val="24"/>
        </w:rPr>
        <w:t>0</w:t>
      </w:r>
      <w:r w:rsidRPr="00CF45EE" w:rsidR="00BE32B3">
        <w:rPr>
          <w:color w:val="auto"/>
          <w:sz w:val="24"/>
          <w:szCs w:val="24"/>
        </w:rPr>
        <w:t>0</w:t>
      </w:r>
      <w:r w:rsidRPr="00CF45EE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B87E1D">
        <w:rPr>
          <w:color w:val="auto"/>
          <w:sz w:val="24"/>
          <w:szCs w:val="24"/>
        </w:rPr>
        <w:t>19</w:t>
      </w:r>
      <w:r w:rsidRPr="00CF45EE" w:rsidR="001641BD">
        <w:rPr>
          <w:color w:val="auto"/>
          <w:sz w:val="24"/>
          <w:szCs w:val="24"/>
        </w:rPr>
        <w:t>.07.2024</w:t>
      </w:r>
      <w:r w:rsidRPr="00CF45EE">
        <w:rPr>
          <w:color w:val="auto"/>
          <w:sz w:val="24"/>
          <w:szCs w:val="24"/>
        </w:rPr>
        <w:t>;</w:t>
      </w:r>
      <w:r w:rsidRPr="00CF45EE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CF45EE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CF45EE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- карточкой учета транспортного </w:t>
      </w:r>
      <w:r w:rsidRPr="00CF45EE">
        <w:rPr>
          <w:sz w:val="24"/>
          <w:szCs w:val="24"/>
        </w:rPr>
        <w:t>средства;</w:t>
      </w:r>
    </w:p>
    <w:p w:rsidR="0076406C" w:rsidRPr="00CF45EE" w:rsidP="00B87E1D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ab/>
        <w:t xml:space="preserve">- </w:t>
      </w:r>
      <w:r w:rsidRPr="00CF45EE" w:rsidR="001641BD">
        <w:rPr>
          <w:sz w:val="24"/>
          <w:szCs w:val="24"/>
        </w:rPr>
        <w:t xml:space="preserve">информацией ГИС ГМП об оплате штрафа </w:t>
      </w:r>
      <w:r w:rsidRPr="00CF45EE" w:rsidR="00CF45EE">
        <w:rPr>
          <w:sz w:val="24"/>
          <w:szCs w:val="24"/>
        </w:rPr>
        <w:t>0</w:t>
      </w:r>
      <w:r w:rsidR="00B87E1D">
        <w:rPr>
          <w:sz w:val="24"/>
          <w:szCs w:val="24"/>
        </w:rPr>
        <w:t>8</w:t>
      </w:r>
      <w:r w:rsidRPr="00CF45EE" w:rsidR="00CF45EE">
        <w:rPr>
          <w:sz w:val="24"/>
          <w:szCs w:val="24"/>
        </w:rPr>
        <w:t>.10</w:t>
      </w:r>
      <w:r w:rsidRPr="00CF45EE" w:rsidR="006D0752">
        <w:rPr>
          <w:sz w:val="24"/>
          <w:szCs w:val="24"/>
        </w:rPr>
        <w:t>.2024</w:t>
      </w:r>
      <w:r w:rsidRPr="00CF45EE">
        <w:rPr>
          <w:sz w:val="24"/>
          <w:szCs w:val="24"/>
        </w:rPr>
        <w:t>;</w:t>
      </w:r>
    </w:p>
    <w:p w:rsidR="001F257C" w:rsidRPr="00CF45EE" w:rsidP="00B87E1D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ab/>
      </w:r>
      <w:r w:rsidRPr="00CF45EE" w:rsidR="00C55223">
        <w:rPr>
          <w:sz w:val="24"/>
          <w:szCs w:val="24"/>
        </w:rPr>
        <w:t xml:space="preserve">- </w:t>
      </w:r>
      <w:r w:rsidRPr="00CF45EE" w:rsidR="00732416">
        <w:rPr>
          <w:sz w:val="24"/>
          <w:szCs w:val="24"/>
        </w:rPr>
        <w:t xml:space="preserve">списком внутренних почтовых отправлений </w:t>
      </w:r>
      <w:r w:rsidRPr="00CF45EE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Pr="00B87E1D" w:rsidR="00B87E1D">
        <w:rPr>
          <w:rFonts w:hint="eastAsia"/>
          <w:sz w:val="24"/>
          <w:szCs w:val="24"/>
        </w:rPr>
        <w:t>Р</w:t>
      </w:r>
      <w:r>
        <w:rPr>
          <w:sz w:val="24"/>
          <w:szCs w:val="24"/>
        </w:rPr>
        <w:t>.</w:t>
      </w:r>
      <w:r w:rsidRPr="00B87E1D" w:rsidR="00B87E1D">
        <w:rPr>
          <w:rFonts w:hint="eastAsia"/>
          <w:sz w:val="24"/>
          <w:szCs w:val="24"/>
        </w:rPr>
        <w:t>К.Ш.</w:t>
      </w:r>
    </w:p>
    <w:p w:rsidR="001F257C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В соответствии со ст. 32.2 КоАП РФ, административный штраф должен быть</w:t>
      </w:r>
      <w:r w:rsidRPr="00CF45EE">
        <w:rPr>
          <w:sz w:val="24"/>
          <w:szCs w:val="24"/>
        </w:rPr>
        <w:t xml:space="preserve">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</w:t>
      </w:r>
      <w:r w:rsidRPr="00CF45EE">
        <w:rPr>
          <w:sz w:val="24"/>
          <w:szCs w:val="24"/>
        </w:rPr>
        <w:t xml:space="preserve"> РФ. </w:t>
      </w:r>
      <w:r w:rsidRPr="00CF45EE">
        <w:rPr>
          <w:sz w:val="24"/>
          <w:szCs w:val="24"/>
        </w:rPr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CF45EE" w:rsidP="00B87E1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>
        <w:rPr>
          <w:rFonts w:hint="eastAsia"/>
          <w:sz w:val="24"/>
          <w:szCs w:val="24"/>
        </w:rPr>
        <w:t>Р</w:t>
      </w:r>
      <w:r>
        <w:rPr>
          <w:sz w:val="24"/>
          <w:szCs w:val="24"/>
        </w:rPr>
        <w:t>.К.Ш.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>
        <w:rPr>
          <w:sz w:val="24"/>
          <w:szCs w:val="24"/>
        </w:rPr>
        <w:t xml:space="preserve">являлось </w:t>
      </w:r>
      <w:r w:rsidRPr="00CF45EE" w:rsidR="006D0752">
        <w:rPr>
          <w:color w:val="auto"/>
          <w:sz w:val="24"/>
          <w:szCs w:val="24"/>
        </w:rPr>
        <w:t>1</w:t>
      </w:r>
      <w:r w:rsidR="00B87E1D">
        <w:rPr>
          <w:color w:val="auto"/>
          <w:sz w:val="24"/>
          <w:szCs w:val="24"/>
        </w:rPr>
        <w:t>7</w:t>
      </w:r>
      <w:r w:rsidRPr="00CF45EE" w:rsidR="00BE32B3">
        <w:rPr>
          <w:color w:val="auto"/>
          <w:sz w:val="24"/>
          <w:szCs w:val="24"/>
        </w:rPr>
        <w:t>.09</w:t>
      </w:r>
      <w:r w:rsidRPr="00CF45EE" w:rsidR="001641BD">
        <w:rPr>
          <w:color w:val="auto"/>
          <w:sz w:val="24"/>
          <w:szCs w:val="24"/>
        </w:rPr>
        <w:t>.2024</w:t>
      </w:r>
      <w:r w:rsidRPr="00CF45EE">
        <w:rPr>
          <w:color w:val="auto"/>
          <w:sz w:val="24"/>
          <w:szCs w:val="24"/>
        </w:rPr>
        <w:t>.</w:t>
      </w:r>
      <w:r w:rsidRPr="00CF45EE" w:rsidR="00471606">
        <w:rPr>
          <w:color w:val="auto"/>
          <w:sz w:val="24"/>
          <w:szCs w:val="24"/>
        </w:rPr>
        <w:t xml:space="preserve"> </w:t>
      </w:r>
      <w:r w:rsidRPr="00CF45EE" w:rsidR="006D0752">
        <w:rPr>
          <w:sz w:val="24"/>
          <w:szCs w:val="24"/>
        </w:rPr>
        <w:t>Уплат</w:t>
      </w:r>
      <w:r w:rsidRPr="00CF45EE" w:rsidR="00CF45EE">
        <w:rPr>
          <w:sz w:val="24"/>
          <w:szCs w:val="24"/>
        </w:rPr>
        <w:t>а</w:t>
      </w:r>
      <w:r w:rsidRPr="00CF45EE" w:rsidR="001641BD">
        <w:rPr>
          <w:sz w:val="24"/>
          <w:szCs w:val="24"/>
        </w:rPr>
        <w:t xml:space="preserve"> штрафа </w:t>
      </w:r>
      <w:r w:rsidRPr="00CF45EE" w:rsidR="00CF45EE">
        <w:rPr>
          <w:sz w:val="24"/>
          <w:szCs w:val="24"/>
        </w:rPr>
        <w:t>0</w:t>
      </w:r>
      <w:r w:rsidR="00B87E1D">
        <w:rPr>
          <w:sz w:val="24"/>
          <w:szCs w:val="24"/>
        </w:rPr>
        <w:t>8</w:t>
      </w:r>
      <w:r w:rsidRPr="00CF45EE" w:rsidR="00CF45EE">
        <w:rPr>
          <w:sz w:val="24"/>
          <w:szCs w:val="24"/>
        </w:rPr>
        <w:t>.10</w:t>
      </w:r>
      <w:r w:rsidRPr="00CF45EE" w:rsidR="006D0752">
        <w:rPr>
          <w:sz w:val="24"/>
          <w:szCs w:val="24"/>
        </w:rPr>
        <w:t>.2024</w:t>
      </w:r>
      <w:r w:rsidRPr="00CF45EE" w:rsidR="001641BD">
        <w:rPr>
          <w:sz w:val="24"/>
          <w:szCs w:val="24"/>
        </w:rPr>
        <w:t xml:space="preserve"> после установленного срока не исключает наличие в действиях </w:t>
      </w:r>
      <w:r w:rsidR="00B87E1D">
        <w:rPr>
          <w:rFonts w:hint="eastAsia"/>
          <w:sz w:val="24"/>
          <w:szCs w:val="24"/>
        </w:rPr>
        <w:t>Р</w:t>
      </w:r>
      <w:r>
        <w:rPr>
          <w:sz w:val="24"/>
          <w:szCs w:val="24"/>
        </w:rPr>
        <w:t>.</w:t>
      </w:r>
      <w:r w:rsidR="00B87E1D">
        <w:rPr>
          <w:rFonts w:hint="eastAsia"/>
          <w:sz w:val="24"/>
          <w:szCs w:val="24"/>
        </w:rPr>
        <w:t>К</w:t>
      </w:r>
      <w:r w:rsidR="00B87E1D">
        <w:rPr>
          <w:sz w:val="24"/>
          <w:szCs w:val="24"/>
        </w:rPr>
        <w:t>.Ш.</w:t>
      </w:r>
      <w:r w:rsidRPr="00CF45EE" w:rsidR="00BE32B3">
        <w:rPr>
          <w:sz w:val="24"/>
          <w:szCs w:val="24"/>
        </w:rPr>
        <w:t xml:space="preserve"> </w:t>
      </w:r>
      <w:r w:rsidRPr="00CF45EE" w:rsidR="001641BD">
        <w:rPr>
          <w:sz w:val="24"/>
          <w:szCs w:val="24"/>
        </w:rPr>
        <w:t>состава административного правонарушени</w:t>
      </w:r>
      <w:r w:rsidRPr="00CF45EE" w:rsidR="005F295B">
        <w:rPr>
          <w:sz w:val="24"/>
          <w:szCs w:val="24"/>
        </w:rPr>
        <w:t>я по ч. 1 ст. 20.25 КоАП РФ и её</w:t>
      </w:r>
      <w:r w:rsidRPr="00CF45EE" w:rsidR="001641BD">
        <w:rPr>
          <w:sz w:val="24"/>
          <w:szCs w:val="24"/>
        </w:rPr>
        <w:t xml:space="preserve"> вину.</w:t>
      </w:r>
    </w:p>
    <w:p w:rsidR="001F257C" w:rsidRPr="00CF45EE" w:rsidP="00B87E1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Действия </w:t>
      </w:r>
      <w:r w:rsidR="00B87E1D">
        <w:rPr>
          <w:rFonts w:hint="eastAsia"/>
          <w:sz w:val="24"/>
          <w:szCs w:val="24"/>
        </w:rPr>
        <w:t>Р</w:t>
      </w:r>
      <w:r>
        <w:rPr>
          <w:sz w:val="24"/>
          <w:szCs w:val="24"/>
        </w:rPr>
        <w:t>.</w:t>
      </w:r>
      <w:r w:rsidR="00B87E1D">
        <w:rPr>
          <w:rFonts w:hint="eastAsia"/>
          <w:sz w:val="24"/>
          <w:szCs w:val="24"/>
        </w:rPr>
        <w:t>К</w:t>
      </w:r>
      <w:r w:rsidR="00B87E1D">
        <w:rPr>
          <w:sz w:val="24"/>
          <w:szCs w:val="24"/>
        </w:rPr>
        <w:t>.Ш.</w:t>
      </w:r>
      <w:r w:rsidRPr="00CF45EE">
        <w:rPr>
          <w:sz w:val="24"/>
          <w:szCs w:val="24"/>
        </w:rPr>
        <w:t xml:space="preserve"> </w:t>
      </w:r>
      <w:r w:rsidRPr="00CF45EE" w:rsidR="00675711">
        <w:rPr>
          <w:sz w:val="24"/>
          <w:szCs w:val="24"/>
        </w:rPr>
        <w:t xml:space="preserve">мировой </w:t>
      </w:r>
      <w:r w:rsidRPr="00CF45EE">
        <w:rPr>
          <w:sz w:val="24"/>
          <w:szCs w:val="24"/>
        </w:rPr>
        <w:t xml:space="preserve">судья квалифицирует по ч. 1 ст. 20.25 Кодекса </w:t>
      </w:r>
      <w:r w:rsidRPr="00CF45EE">
        <w:rPr>
          <w:sz w:val="24"/>
          <w:szCs w:val="24"/>
        </w:rPr>
        <w:t>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CF45EE" w:rsidP="00B87E1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При назначении наказания мировой судья учитывает характер совершенног</w:t>
      </w:r>
      <w:r w:rsidRPr="00CF45EE">
        <w:rPr>
          <w:sz w:val="24"/>
          <w:szCs w:val="24"/>
        </w:rPr>
        <w:t xml:space="preserve">о административного правонарушения, личность </w:t>
      </w:r>
      <w:r w:rsidR="00B87E1D">
        <w:rPr>
          <w:rFonts w:hint="eastAsia"/>
          <w:sz w:val="24"/>
          <w:szCs w:val="24"/>
        </w:rPr>
        <w:t>Р</w:t>
      </w:r>
      <w:r>
        <w:rPr>
          <w:sz w:val="24"/>
          <w:szCs w:val="24"/>
        </w:rPr>
        <w:t>.</w:t>
      </w:r>
      <w:r w:rsidR="00B87E1D">
        <w:rPr>
          <w:rFonts w:hint="eastAsia"/>
          <w:sz w:val="24"/>
          <w:szCs w:val="24"/>
        </w:rPr>
        <w:t>К</w:t>
      </w:r>
      <w:r w:rsidR="00B87E1D">
        <w:rPr>
          <w:sz w:val="24"/>
          <w:szCs w:val="24"/>
        </w:rPr>
        <w:t>.Ш.</w:t>
      </w:r>
      <w:r w:rsidRPr="00CF45EE">
        <w:rPr>
          <w:sz w:val="24"/>
          <w:szCs w:val="24"/>
        </w:rPr>
        <w:t xml:space="preserve">, </w:t>
      </w:r>
      <w:r w:rsidRPr="00CF45EE" w:rsidR="005F295B">
        <w:rPr>
          <w:sz w:val="24"/>
          <w:szCs w:val="24"/>
        </w:rPr>
        <w:t>её</w:t>
      </w:r>
      <w:r w:rsidRPr="00CF45EE">
        <w:rPr>
          <w:sz w:val="24"/>
          <w:szCs w:val="24"/>
        </w:rPr>
        <w:t xml:space="preserve"> имущественное положение.</w:t>
      </w:r>
    </w:p>
    <w:p w:rsidR="00663418" w:rsidRPr="00CF45EE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</w:t>
      </w:r>
      <w:r w:rsidRPr="00CF45EE">
        <w:rPr>
          <w:sz w:val="24"/>
          <w:szCs w:val="24"/>
        </w:rPr>
        <w:t>правонарушениях, судья не усматривает.</w:t>
      </w:r>
    </w:p>
    <w:p w:rsidR="001F257C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На основании изложенного и руководствуясь </w:t>
      </w:r>
      <w:r w:rsidRPr="00CF45EE">
        <w:rPr>
          <w:sz w:val="24"/>
          <w:szCs w:val="24"/>
        </w:rPr>
        <w:t>ст.ст</w:t>
      </w:r>
      <w:r w:rsidRPr="00CF45EE">
        <w:rPr>
          <w:sz w:val="24"/>
          <w:szCs w:val="24"/>
        </w:rPr>
        <w:t>. 23.1, 29.9, 29.10, 32.2 Кодекса Российской Федерации об а</w:t>
      </w:r>
      <w:r w:rsidRPr="00CF45EE" w:rsidR="002E3E07">
        <w:rPr>
          <w:sz w:val="24"/>
          <w:szCs w:val="24"/>
        </w:rPr>
        <w:t>дминистративных правонарушениях</w:t>
      </w:r>
      <w:r w:rsidRPr="00CF45EE">
        <w:rPr>
          <w:sz w:val="24"/>
          <w:szCs w:val="24"/>
        </w:rPr>
        <w:t>, мировой судья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CF45EE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CF45EE">
        <w:rPr>
          <w:sz w:val="24"/>
          <w:szCs w:val="24"/>
        </w:rPr>
        <w:t>ПОСТАНОВИЛ: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CF45EE" w:rsidP="00B87E1D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CF45EE">
        <w:rPr>
          <w:rFonts w:ascii="Times New Roman" w:eastAsia="Times New Roman" w:hAnsi="Times New Roman" w:cs="Times New Roman"/>
        </w:rPr>
        <w:t xml:space="preserve">признать </w:t>
      </w:r>
      <w:r w:rsidR="00B87E1D"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.</w:t>
      </w:r>
      <w:r w:rsidR="00B87E1D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.</w:t>
      </w:r>
      <w:r w:rsidR="00B87E1D">
        <w:rPr>
          <w:rFonts w:ascii="Times New Roman" w:eastAsia="Times New Roman" w:hAnsi="Times New Roman" w:cs="Times New Roman"/>
        </w:rPr>
        <w:t>Ш</w:t>
      </w:r>
      <w:r>
        <w:rPr>
          <w:rFonts w:ascii="Times New Roman" w:eastAsia="Times New Roman" w:hAnsi="Times New Roman" w:cs="Times New Roman"/>
        </w:rPr>
        <w:t>.</w:t>
      </w:r>
      <w:r w:rsidRPr="00CF45EE"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административного штрафа в двукратном размере суммы </w:t>
      </w:r>
      <w:r w:rsidRPr="00CF45EE">
        <w:rPr>
          <w:rFonts w:ascii="Times New Roman" w:eastAsia="Times New Roman" w:hAnsi="Times New Roman" w:cs="Times New Roman"/>
        </w:rPr>
        <w:t>неуплаченного штрафа, что в денежном выражении составляет 1 000 (</w:t>
      </w:r>
      <w:r w:rsidR="0082407F">
        <w:rPr>
          <w:rFonts w:ascii="Times New Roman" w:eastAsia="Times New Roman" w:hAnsi="Times New Roman" w:cs="Times New Roman"/>
        </w:rPr>
        <w:t>Одна</w:t>
      </w:r>
      <w:r w:rsidRPr="00CF45EE">
        <w:rPr>
          <w:rFonts w:ascii="Times New Roman" w:eastAsia="Times New Roman" w:hAnsi="Times New Roman" w:cs="Times New Roman"/>
        </w:rPr>
        <w:t xml:space="preserve"> тысяч</w:t>
      </w:r>
      <w:r w:rsidR="0082407F">
        <w:rPr>
          <w:rFonts w:ascii="Times New Roman" w:eastAsia="Times New Roman" w:hAnsi="Times New Roman" w:cs="Times New Roman"/>
        </w:rPr>
        <w:t>а</w:t>
      </w:r>
      <w:r w:rsidRPr="00CF45EE">
        <w:rPr>
          <w:rFonts w:ascii="Times New Roman" w:eastAsia="Times New Roman" w:hAnsi="Times New Roman" w:cs="Times New Roman"/>
        </w:rPr>
        <w:t>) рублей.</w:t>
      </w:r>
    </w:p>
    <w:p w:rsidR="00CF45EE" w:rsidRPr="00CF45EE" w:rsidP="00CF45EE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87E1D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</w:t>
      </w:r>
      <w:r w:rsidRPr="00B87E1D">
        <w:rPr>
          <w:rFonts w:ascii="Times New Roman" w:eastAsia="Times New Roman" w:hAnsi="Times New Roman" w:cs="Times New Roman"/>
        </w:rPr>
        <w:t xml:space="preserve">1056281, КПП: 860101001, наименование банка: РКЦ ХАНТЫ-МАНСИЙСК//УФК по ХМАО-Югре г. Ханты-Мансийск//УФК по ХМАО-Югре, БИК: 007162163, </w:t>
      </w:r>
      <w:r w:rsidRPr="00B87E1D">
        <w:rPr>
          <w:rFonts w:ascii="Times New Roman" w:eastAsia="Times New Roman" w:hAnsi="Times New Roman" w:cs="Times New Roman"/>
        </w:rPr>
        <w:t>Кор.сч</w:t>
      </w:r>
      <w:r w:rsidRPr="00B87E1D">
        <w:rPr>
          <w:rFonts w:ascii="Times New Roman" w:eastAsia="Times New Roman" w:hAnsi="Times New Roman" w:cs="Times New Roman"/>
        </w:rPr>
        <w:t>. 40102810245370000007, КБК 72011601203019000140, ОКТМО: 71874000, УИН 0412365400055019752520174</w:t>
      </w:r>
      <w:r w:rsidRPr="00CF45EE">
        <w:rPr>
          <w:rFonts w:ascii="Times New Roman" w:eastAsia="Times New Roman" w:hAnsi="Times New Roman" w:cs="Times New Roman"/>
        </w:rPr>
        <w:t>.</w:t>
      </w:r>
    </w:p>
    <w:p w:rsidR="00F42052" w:rsidRPr="00CF45EE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Times New Roman" w:hAnsi="Times New Roman" w:cs="Times New Roman"/>
        </w:rPr>
        <w:t xml:space="preserve">Административный </w:t>
      </w:r>
      <w:r w:rsidRPr="00CF45EE">
        <w:rPr>
          <w:rFonts w:ascii="Times New Roman" w:eastAsia="Times New Roman" w:hAnsi="Times New Roman" w:cs="Times New Roman"/>
        </w:rPr>
        <w:t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</w:t>
      </w:r>
      <w:r w:rsidRPr="00CF45EE">
        <w:rPr>
          <w:rFonts w:ascii="Times New Roman" w:eastAsia="Times New Roman" w:hAnsi="Times New Roman" w:cs="Times New Roman"/>
        </w:rPr>
        <w:t>инистративных правонарушениях.</w:t>
      </w:r>
    </w:p>
    <w:p w:rsidR="00F42052" w:rsidRPr="00CF45EE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CF45EE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CF45EE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CF45EE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CF45EE" w:rsidR="001641BD">
        <w:rPr>
          <w:sz w:val="24"/>
          <w:szCs w:val="24"/>
        </w:rPr>
        <w:t>дней</w:t>
      </w:r>
      <w:r w:rsidRPr="00CF45EE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CF45EE" w:rsidR="002E55A8">
        <w:rPr>
          <w:sz w:val="24"/>
          <w:szCs w:val="24"/>
        </w:rPr>
        <w:t>.</w:t>
      </w:r>
    </w:p>
    <w:p w:rsidR="005375ED" w:rsidRPr="00CF45EE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732416" w:rsidRPr="00CF45EE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CF45EE">
        <w:rPr>
          <w:rFonts w:ascii="Times New Roman" w:eastAsia="Sylfaen" w:hAnsi="Times New Roman" w:cs="Times New Roman"/>
          <w:color w:val="auto"/>
        </w:rPr>
        <w:t xml:space="preserve">Мировой </w:t>
      </w:r>
      <w:r w:rsidRPr="00CF45EE">
        <w:rPr>
          <w:rFonts w:ascii="Times New Roman" w:eastAsia="Sylfaen" w:hAnsi="Times New Roman" w:cs="Times New Roman"/>
          <w:color w:val="auto"/>
        </w:rPr>
        <w:t>судья</w:t>
      </w:r>
      <w:r w:rsidRPr="00CF45EE">
        <w:rPr>
          <w:rFonts w:ascii="Times New Roman" w:eastAsia="Sylfaen" w:hAnsi="Times New Roman" w:cs="Times New Roman"/>
          <w:color w:val="auto"/>
        </w:rPr>
        <w:tab/>
        <w:t>подпись</w:t>
      </w:r>
      <w:r w:rsidRPr="00CF45EE">
        <w:rPr>
          <w:rFonts w:ascii="Times New Roman" w:eastAsia="Sylfaen" w:hAnsi="Times New Roman" w:cs="Times New Roman"/>
          <w:color w:val="auto"/>
        </w:rPr>
        <w:tab/>
      </w:r>
      <w:r w:rsidRPr="00CF45EE" w:rsidR="00BE32B3">
        <w:rPr>
          <w:rFonts w:ascii="Times New Roman" w:eastAsia="Times New Roman" w:hAnsi="Times New Roman" w:cs="Times New Roman"/>
        </w:rPr>
        <w:t xml:space="preserve">Д.Р. Сабитова </w:t>
      </w:r>
    </w:p>
    <w:p w:rsidR="00732416" w:rsidRPr="00CF45EE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CF45EE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CF45EE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Sylfaen" w:hAnsi="Times New Roman" w:cs="Times New Roman"/>
          <w:color w:val="auto"/>
        </w:rPr>
        <w:t>Мировой судья</w:t>
      </w:r>
      <w:r w:rsidRPr="00CF45EE">
        <w:rPr>
          <w:rFonts w:ascii="Times New Roman" w:eastAsia="Sylfaen" w:hAnsi="Times New Roman" w:cs="Times New Roman"/>
          <w:color w:val="auto"/>
        </w:rPr>
        <w:tab/>
      </w:r>
      <w:r w:rsidRPr="00CF45EE" w:rsidR="00BE32B3">
        <w:rPr>
          <w:rFonts w:ascii="Times New Roman" w:eastAsia="Times New Roman" w:hAnsi="Times New Roman" w:cs="Times New Roman"/>
        </w:rPr>
        <w:t>Д.Р. Сабитова</w:t>
      </w:r>
    </w:p>
    <w:p w:rsidR="00381D99" w:rsidRPr="00CF45EE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5375ED" w:rsidRPr="00CF45EE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82C71"/>
    <w:rsid w:val="000C520F"/>
    <w:rsid w:val="000C79C8"/>
    <w:rsid w:val="000E11CF"/>
    <w:rsid w:val="000F3269"/>
    <w:rsid w:val="0014445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81D99"/>
    <w:rsid w:val="00387293"/>
    <w:rsid w:val="003C0FE0"/>
    <w:rsid w:val="003D4FF2"/>
    <w:rsid w:val="003F557D"/>
    <w:rsid w:val="00403D33"/>
    <w:rsid w:val="00436376"/>
    <w:rsid w:val="00457AAD"/>
    <w:rsid w:val="00471606"/>
    <w:rsid w:val="004760F8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7BF5"/>
    <w:rsid w:val="005F295B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13496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09DD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B17BED"/>
    <w:rsid w:val="00B85C38"/>
    <w:rsid w:val="00B873DB"/>
    <w:rsid w:val="00B87E1D"/>
    <w:rsid w:val="00BB1A60"/>
    <w:rsid w:val="00BE32B3"/>
    <w:rsid w:val="00C17AF5"/>
    <w:rsid w:val="00C42109"/>
    <w:rsid w:val="00C50E8B"/>
    <w:rsid w:val="00C55223"/>
    <w:rsid w:val="00C56CED"/>
    <w:rsid w:val="00C766D8"/>
    <w:rsid w:val="00CA27C6"/>
    <w:rsid w:val="00CF45E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3062-7F85-476B-AEE6-AE700198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