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968" w:rsidRPr="00713412" w:rsidP="0048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F140F0">
        <w:rPr>
          <w:rFonts w:ascii="Times New Roman" w:eastAsia="Times New Roman" w:hAnsi="Times New Roman" w:cs="Times New Roman"/>
          <w:sz w:val="28"/>
          <w:szCs w:val="28"/>
          <w:lang w:eastAsia="ru-RU"/>
        </w:rPr>
        <w:t>1304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486968" w:rsidRPr="00C8116C" w:rsidP="00C81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 </w:t>
      </w:r>
      <w:r w:rsidRPr="00F140F0" w:rsidR="00F140F0">
        <w:rPr>
          <w:rFonts w:ascii="Times New Roman" w:eastAsia="Times New Roman" w:hAnsi="Times New Roman" w:cs="Times New Roman"/>
          <w:sz w:val="28"/>
          <w:szCs w:val="28"/>
          <w:lang w:eastAsia="ru-RU"/>
        </w:rPr>
        <w:t>86MS0053-01-2024-002074-81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F140F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«МинДолг» к Ильину Евгению Валерьевичу о взыскании задолженности по договору займа,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0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F1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«МинДолг» к Ильину Евгению Валерьевичу 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C8116C" w:rsidP="004869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47074E">
        <w:rPr>
          <w:rFonts w:ascii="Times New Roman" w:hAnsi="Times New Roman" w:cs="Times New Roman"/>
          <w:sz w:val="28"/>
          <w:szCs w:val="28"/>
        </w:rPr>
        <w:t xml:space="preserve">с </w:t>
      </w:r>
      <w:r w:rsidR="00F140F0">
        <w:rPr>
          <w:rFonts w:ascii="Times New Roman" w:hAnsi="Times New Roman" w:cs="Times New Roman"/>
          <w:sz w:val="28"/>
          <w:szCs w:val="28"/>
        </w:rPr>
        <w:t xml:space="preserve">Ильина Евгения Валерьевича </w:t>
      </w:r>
      <w:r w:rsidR="004707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паспорт *</w:t>
      </w:r>
      <w:r w:rsidR="0047074E">
        <w:rPr>
          <w:rFonts w:ascii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F1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«МинДолг»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F140F0">
        <w:rPr>
          <w:rFonts w:ascii="Times New Roman" w:eastAsia="Times New Roman" w:hAnsi="Times New Roman" w:cs="Times New Roman"/>
          <w:sz w:val="28"/>
          <w:szCs w:val="28"/>
          <w:lang w:eastAsia="ru-RU"/>
        </w:rPr>
        <w:t>7718846561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задолженность </w:t>
      </w:r>
      <w:r w:rsidR="00F1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займа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1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23 516,88 рублей, расходы по уплате государственной пошлины в размере 906 рублей, всего взыскать 24 422 (двадцать четыре тысячи четыреста двадцать два) рубля 88 копеек.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городс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суд Ханты-Мансийского автономного округа 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Ханты-Мансийского автономного округа - Югры в течение одного месяца со дня вынесения определения суда об отказе в удовлетворении заяв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47074E"/>
    <w:rsid w:val="00486968"/>
    <w:rsid w:val="00713412"/>
    <w:rsid w:val="00714DAA"/>
    <w:rsid w:val="00AB6630"/>
    <w:rsid w:val="00B01DB6"/>
    <w:rsid w:val="00B96591"/>
    <w:rsid w:val="00BF714A"/>
    <w:rsid w:val="00C8116C"/>
    <w:rsid w:val="00D4098E"/>
    <w:rsid w:val="00E110BC"/>
    <w:rsid w:val="00F140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