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E4BBD">
        <w:rPr>
          <w:sz w:val="28"/>
          <w:szCs w:val="28"/>
        </w:rPr>
        <w:t>1</w:t>
      </w:r>
      <w:r w:rsidR="00F73991">
        <w:rPr>
          <w:sz w:val="28"/>
          <w:szCs w:val="28"/>
        </w:rPr>
        <w:t>783</w:t>
      </w:r>
      <w:r w:rsidR="00A124F1">
        <w:rPr>
          <w:sz w:val="28"/>
          <w:szCs w:val="28"/>
        </w:rPr>
        <w:t>-110</w:t>
      </w:r>
      <w:r w:rsidR="00F73991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EE4BBD">
        <w:rPr>
          <w:sz w:val="28"/>
          <w:szCs w:val="28"/>
          <w:lang w:eastAsia="x-none"/>
        </w:rPr>
        <w:t>00</w:t>
      </w:r>
      <w:r w:rsidR="00F73991">
        <w:rPr>
          <w:sz w:val="28"/>
          <w:szCs w:val="28"/>
          <w:lang w:eastAsia="x-none"/>
        </w:rPr>
        <w:t>77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E4BBD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F73991">
        <w:rPr>
          <w:sz w:val="28"/>
          <w:szCs w:val="28"/>
          <w:lang w:eastAsia="x-none"/>
        </w:rPr>
        <w:t>003196-18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E4BBD" w:rsidP="00EE4BBD">
      <w:pPr>
        <w:tabs>
          <w:tab w:val="center" w:pos="4818"/>
          <w:tab w:val="right" w:pos="9637"/>
        </w:tabs>
        <w:spacing w:line="23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августа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A919E9">
        <w:rPr>
          <w:sz w:val="28"/>
          <w:szCs w:val="28"/>
        </w:rPr>
        <w:t>о округа – Югры Бредихина А.Л.</w:t>
      </w:r>
      <w:r w:rsidR="0013539F"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</w:t>
      </w:r>
      <w:r w:rsidR="007E349C">
        <w:rPr>
          <w:sz w:val="28"/>
          <w:szCs w:val="28"/>
        </w:rPr>
        <w:t>«Специализированное финансовое общество «Стандарт»</w:t>
      </w:r>
      <w:r w:rsidR="009E2034">
        <w:rPr>
          <w:sz w:val="28"/>
          <w:szCs w:val="28"/>
        </w:rPr>
        <w:t xml:space="preserve"> к </w:t>
      </w:r>
      <w:r w:rsidR="00A919E9">
        <w:rPr>
          <w:sz w:val="28"/>
          <w:szCs w:val="28"/>
        </w:rPr>
        <w:t xml:space="preserve">Данилову </w:t>
      </w:r>
      <w:r w:rsidR="00C73A88">
        <w:rPr>
          <w:sz w:val="28"/>
          <w:szCs w:val="28"/>
        </w:rPr>
        <w:t>НВ</w:t>
      </w:r>
      <w:r w:rsidR="009E2034">
        <w:rPr>
          <w:sz w:val="28"/>
          <w:szCs w:val="28"/>
        </w:rPr>
        <w:t xml:space="preserve"> о взыскании задолженности по договор</w:t>
      </w:r>
      <w:r w:rsidR="007E349C">
        <w:rPr>
          <w:sz w:val="28"/>
          <w:szCs w:val="28"/>
        </w:rPr>
        <w:t>ам</w:t>
      </w:r>
      <w:r w:rsidR="009E2034">
        <w:rPr>
          <w:sz w:val="28"/>
          <w:szCs w:val="28"/>
        </w:rPr>
        <w:t xml:space="preserve">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EE4BBD" w:rsidP="00EE4BBD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</w:t>
      </w:r>
      <w:r w:rsidR="001C5BE8">
        <w:rPr>
          <w:rFonts w:cs="Times New Roman"/>
          <w:sz w:val="28"/>
          <w:szCs w:val="28"/>
        </w:rPr>
        <w:t xml:space="preserve">ь </w:t>
      </w:r>
      <w:r w:rsidR="001C5BE8">
        <w:rPr>
          <w:rFonts w:cs="Times New Roman"/>
          <w:sz w:val="28"/>
          <w:szCs w:val="28"/>
        </w:rPr>
        <w:t>ст.ст</w:t>
      </w:r>
      <w:r w:rsidR="001C5BE8">
        <w:rPr>
          <w:rFonts w:cs="Times New Roman"/>
          <w:sz w:val="28"/>
          <w:szCs w:val="28"/>
        </w:rPr>
        <w:t xml:space="preserve">. 194-198, ч. 3 ст. 199 </w:t>
      </w:r>
      <w:r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к </w:t>
      </w:r>
      <w:r w:rsidR="009F4703">
        <w:rPr>
          <w:sz w:val="28"/>
          <w:szCs w:val="28"/>
        </w:rPr>
        <w:t xml:space="preserve">Данилову </w:t>
      </w:r>
      <w:r w:rsidR="00C73A88">
        <w:rPr>
          <w:sz w:val="28"/>
          <w:szCs w:val="28"/>
        </w:rPr>
        <w:t>НВ</w:t>
      </w:r>
      <w:r w:rsidR="00045385">
        <w:rPr>
          <w:sz w:val="28"/>
          <w:szCs w:val="28"/>
        </w:rPr>
        <w:t xml:space="preserve"> о взыскании задолженности по договорам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4A7A27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C5BE8">
        <w:rPr>
          <w:sz w:val="28"/>
          <w:szCs w:val="28"/>
        </w:rPr>
        <w:t xml:space="preserve">Данилова </w:t>
      </w:r>
      <w:r w:rsidR="00C73A88">
        <w:rPr>
          <w:sz w:val="28"/>
          <w:szCs w:val="28"/>
        </w:rPr>
        <w:t>НВ</w:t>
      </w:r>
      <w:r w:rsidR="001C5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C73A88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</w:t>
      </w:r>
      <w:r w:rsidRPr="002721A6" w:rsidR="00E1503D">
        <w:rPr>
          <w:sz w:val="28"/>
          <w:szCs w:val="28"/>
        </w:rPr>
        <w:t xml:space="preserve">(ИНН </w:t>
      </w:r>
      <w:r w:rsidR="00C73A88">
        <w:rPr>
          <w:sz w:val="28"/>
          <w:szCs w:val="28"/>
        </w:rPr>
        <w:t>*</w:t>
      </w:r>
      <w:r w:rsidRPr="002721A6" w:rsidR="00E1503D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 w:rsidR="00E1503D">
        <w:rPr>
          <w:sz w:val="28"/>
          <w:szCs w:val="28"/>
        </w:rPr>
        <w:t xml:space="preserve">по </w:t>
      </w:r>
      <w:r w:rsidRPr="002721A6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2721A6" w:rsidR="00A6418E">
        <w:rPr>
          <w:sz w:val="28"/>
          <w:szCs w:val="28"/>
        </w:rPr>
        <w:t xml:space="preserve"> займа</w:t>
      </w:r>
      <w:r w:rsidR="00864814">
        <w:rPr>
          <w:sz w:val="28"/>
          <w:szCs w:val="28"/>
        </w:rPr>
        <w:t xml:space="preserve"> </w:t>
      </w:r>
      <w:r w:rsidR="00C73A88">
        <w:rPr>
          <w:sz w:val="28"/>
          <w:szCs w:val="28"/>
        </w:rPr>
        <w:t>*</w:t>
      </w:r>
      <w:r w:rsidR="009F4703">
        <w:rPr>
          <w:sz w:val="28"/>
          <w:szCs w:val="28"/>
        </w:rPr>
        <w:t xml:space="preserve"> года </w:t>
      </w:r>
      <w:r w:rsidR="00864814">
        <w:rPr>
          <w:sz w:val="28"/>
          <w:szCs w:val="28"/>
        </w:rPr>
        <w:t xml:space="preserve">в размере </w:t>
      </w:r>
      <w:r w:rsidR="009F4703">
        <w:rPr>
          <w:sz w:val="28"/>
          <w:szCs w:val="28"/>
        </w:rPr>
        <w:t>11 250</w:t>
      </w:r>
      <w:r w:rsidR="00864814">
        <w:rPr>
          <w:sz w:val="28"/>
          <w:szCs w:val="28"/>
        </w:rPr>
        <w:t xml:space="preserve"> руб. </w:t>
      </w:r>
      <w:r w:rsidR="009F4703">
        <w:rPr>
          <w:sz w:val="28"/>
          <w:szCs w:val="28"/>
        </w:rPr>
        <w:t>24</w:t>
      </w:r>
      <w:r w:rsidR="00864814">
        <w:rPr>
          <w:sz w:val="28"/>
          <w:szCs w:val="28"/>
        </w:rPr>
        <w:t xml:space="preserve"> коп., включая задолженность</w:t>
      </w:r>
      <w:r>
        <w:rPr>
          <w:sz w:val="28"/>
          <w:szCs w:val="28"/>
        </w:rPr>
        <w:t>:</w:t>
      </w:r>
    </w:p>
    <w:p w:rsidR="00CD513B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21A6" w:rsidR="00593BDD">
        <w:rPr>
          <w:sz w:val="28"/>
          <w:szCs w:val="28"/>
        </w:rPr>
        <w:t xml:space="preserve"> </w:t>
      </w:r>
      <w:r w:rsidR="00864814">
        <w:rPr>
          <w:sz w:val="28"/>
          <w:szCs w:val="28"/>
        </w:rPr>
        <w:t xml:space="preserve">по договору займа </w:t>
      </w:r>
      <w:r w:rsidR="009F4703">
        <w:rPr>
          <w:sz w:val="28"/>
          <w:szCs w:val="28"/>
        </w:rPr>
        <w:t xml:space="preserve">№ </w:t>
      </w:r>
      <w:r w:rsidR="00C73A88">
        <w:rPr>
          <w:sz w:val="28"/>
          <w:szCs w:val="28"/>
        </w:rPr>
        <w:t>*</w:t>
      </w:r>
      <w:r w:rsidR="009F4703">
        <w:rPr>
          <w:sz w:val="28"/>
          <w:szCs w:val="28"/>
        </w:rPr>
        <w:t xml:space="preserve"> года</w:t>
      </w:r>
      <w:r w:rsidRPr="002721A6" w:rsidR="009F4703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 xml:space="preserve">в размере </w:t>
      </w:r>
      <w:r w:rsidR="009F4703">
        <w:rPr>
          <w:sz w:val="28"/>
          <w:szCs w:val="28"/>
        </w:rPr>
        <w:t xml:space="preserve">                   5 265</w:t>
      </w:r>
      <w:r w:rsidR="00864814">
        <w:rPr>
          <w:sz w:val="28"/>
          <w:szCs w:val="28"/>
        </w:rPr>
        <w:t xml:space="preserve"> руб. </w:t>
      </w:r>
      <w:r w:rsidR="009F4703">
        <w:rPr>
          <w:sz w:val="28"/>
          <w:szCs w:val="28"/>
        </w:rPr>
        <w:t>12</w:t>
      </w:r>
      <w:r w:rsidR="00864814">
        <w:rPr>
          <w:sz w:val="28"/>
          <w:szCs w:val="28"/>
        </w:rPr>
        <w:t xml:space="preserve"> коп.</w:t>
      </w:r>
      <w:r w:rsidR="00EE0D15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9F4703">
        <w:rPr>
          <w:sz w:val="28"/>
          <w:szCs w:val="28"/>
        </w:rPr>
        <w:t>5 273</w:t>
      </w:r>
      <w:r>
        <w:rPr>
          <w:sz w:val="28"/>
          <w:szCs w:val="28"/>
        </w:rPr>
        <w:t xml:space="preserve"> руб. </w:t>
      </w:r>
      <w:r w:rsidR="009F4703">
        <w:rPr>
          <w:sz w:val="28"/>
          <w:szCs w:val="28"/>
        </w:rPr>
        <w:t>71</w:t>
      </w:r>
      <w:r>
        <w:rPr>
          <w:sz w:val="28"/>
          <w:szCs w:val="28"/>
        </w:rPr>
        <w:t xml:space="preserve"> коп.</w:t>
      </w:r>
      <w:r w:rsidRPr="002721A6" w:rsidR="005A48D6">
        <w:rPr>
          <w:sz w:val="28"/>
          <w:szCs w:val="28"/>
        </w:rPr>
        <w:t xml:space="preserve">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9F4703">
        <w:rPr>
          <w:sz w:val="28"/>
          <w:szCs w:val="28"/>
        </w:rPr>
        <w:t>351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59574A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</w:t>
      </w:r>
      <w:r w:rsidR="009F4703">
        <w:rPr>
          <w:sz w:val="28"/>
          <w:szCs w:val="28"/>
        </w:rPr>
        <w:t>4</w:t>
      </w:r>
      <w:r>
        <w:rPr>
          <w:sz w:val="28"/>
          <w:szCs w:val="28"/>
        </w:rPr>
        <w:t xml:space="preserve">1 коп. </w:t>
      </w:r>
      <w:r w:rsidRPr="002721A6" w:rsidR="007C3C74">
        <w:rPr>
          <w:sz w:val="28"/>
          <w:szCs w:val="28"/>
        </w:rPr>
        <w:t>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9F4703">
        <w:rPr>
          <w:sz w:val="28"/>
          <w:szCs w:val="28"/>
        </w:rPr>
        <w:t xml:space="preserve">23 ноября </w:t>
      </w:r>
      <w:r w:rsidR="0059574A">
        <w:rPr>
          <w:sz w:val="28"/>
          <w:szCs w:val="28"/>
        </w:rPr>
        <w:t>2023 года</w:t>
      </w:r>
      <w:r w:rsidRPr="002721A6" w:rsidR="003E2B2D">
        <w:rPr>
          <w:sz w:val="28"/>
          <w:szCs w:val="28"/>
        </w:rPr>
        <w:t xml:space="preserve"> по </w:t>
      </w:r>
      <w:r w:rsidR="00837C30">
        <w:rPr>
          <w:sz w:val="28"/>
          <w:szCs w:val="28"/>
        </w:rPr>
        <w:t>25 октября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</w:p>
    <w:p w:rsidR="005430E5" w:rsidRPr="009F4703" w:rsidP="009F4703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займа </w:t>
      </w:r>
      <w:r w:rsidR="009F4703">
        <w:rPr>
          <w:sz w:val="28"/>
          <w:szCs w:val="28"/>
        </w:rPr>
        <w:t xml:space="preserve">№ </w:t>
      </w:r>
      <w:r w:rsidR="00C73A88">
        <w:rPr>
          <w:sz w:val="28"/>
          <w:szCs w:val="28"/>
        </w:rPr>
        <w:t>*</w:t>
      </w:r>
      <w:r w:rsidR="009F470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9F4703">
        <w:rPr>
          <w:sz w:val="28"/>
          <w:szCs w:val="28"/>
        </w:rPr>
        <w:t xml:space="preserve">                   5 265 руб. 12 коп. (из них: 5 273 руб. 71 коп. – сумма задолженности по основному долгу; 351 руб. 41 коп. – проценты за период с 23 ноября 2023 года по 25 октября 2024 года), </w:t>
      </w:r>
      <w:r>
        <w:rPr>
          <w:sz w:val="28"/>
          <w:szCs w:val="28"/>
        </w:rPr>
        <w:t xml:space="preserve">почтовые расходы в размере 91 руб. 20 коп., расходы по уплате государственной пошлины в размере 4000 руб. </w:t>
      </w:r>
    </w:p>
    <w:p w:rsidR="009F4703" w:rsidP="009F4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9F4703" w:rsidP="009F4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F4703" w:rsidP="009F47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rFonts w:eastAsia="Calibri"/>
          <w:sz w:val="28"/>
          <w:szCs w:val="28"/>
          <w:lang w:eastAsia="en-US"/>
        </w:rPr>
        <w:t>через мирового судью</w:t>
      </w:r>
      <w:r>
        <w:rPr>
          <w:rFonts w:eastAsia="Calibri"/>
          <w:sz w:val="28"/>
          <w:szCs w:val="28"/>
          <w:lang w:eastAsia="en-US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EE4BBD" w:rsidP="00EE4B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C4263E" w:rsidRPr="00F7330A" w:rsidP="00EE4BBD">
      <w:pPr>
        <w:spacing w:line="228" w:lineRule="auto"/>
        <w:ind w:firstLine="567"/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45385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2F6D"/>
    <w:rsid w:val="00174AD5"/>
    <w:rsid w:val="0018377D"/>
    <w:rsid w:val="00187C35"/>
    <w:rsid w:val="001904A5"/>
    <w:rsid w:val="001A0511"/>
    <w:rsid w:val="001B07A6"/>
    <w:rsid w:val="001B5A3C"/>
    <w:rsid w:val="001B680F"/>
    <w:rsid w:val="001C5BE8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A5DA3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A7A27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30E5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9574A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74274"/>
    <w:rsid w:val="00793F71"/>
    <w:rsid w:val="007976D9"/>
    <w:rsid w:val="007A4265"/>
    <w:rsid w:val="007A4B4C"/>
    <w:rsid w:val="007C01CB"/>
    <w:rsid w:val="007C3C74"/>
    <w:rsid w:val="007D080F"/>
    <w:rsid w:val="007E349C"/>
    <w:rsid w:val="007F418D"/>
    <w:rsid w:val="00800212"/>
    <w:rsid w:val="00804231"/>
    <w:rsid w:val="008069EE"/>
    <w:rsid w:val="00813FE8"/>
    <w:rsid w:val="00835DB2"/>
    <w:rsid w:val="00837C30"/>
    <w:rsid w:val="00837EF5"/>
    <w:rsid w:val="0084623C"/>
    <w:rsid w:val="008478A7"/>
    <w:rsid w:val="00862482"/>
    <w:rsid w:val="00864814"/>
    <w:rsid w:val="0087396F"/>
    <w:rsid w:val="00877C76"/>
    <w:rsid w:val="00880410"/>
    <w:rsid w:val="00881E12"/>
    <w:rsid w:val="0088298A"/>
    <w:rsid w:val="008912F8"/>
    <w:rsid w:val="008A1D63"/>
    <w:rsid w:val="008A4D82"/>
    <w:rsid w:val="008B371D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9F4703"/>
    <w:rsid w:val="00A02A68"/>
    <w:rsid w:val="00A124F1"/>
    <w:rsid w:val="00A217ED"/>
    <w:rsid w:val="00A323F5"/>
    <w:rsid w:val="00A33B26"/>
    <w:rsid w:val="00A35C43"/>
    <w:rsid w:val="00A460BC"/>
    <w:rsid w:val="00A54686"/>
    <w:rsid w:val="00A55065"/>
    <w:rsid w:val="00A6418E"/>
    <w:rsid w:val="00A70361"/>
    <w:rsid w:val="00A749F7"/>
    <w:rsid w:val="00A81423"/>
    <w:rsid w:val="00A82552"/>
    <w:rsid w:val="00A919E9"/>
    <w:rsid w:val="00A929FA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15D04"/>
    <w:rsid w:val="00B26316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73A88"/>
    <w:rsid w:val="00C857E1"/>
    <w:rsid w:val="00CA10EF"/>
    <w:rsid w:val="00CA57BF"/>
    <w:rsid w:val="00CA5CE5"/>
    <w:rsid w:val="00CC62B1"/>
    <w:rsid w:val="00CD513B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1818"/>
    <w:rsid w:val="00D32DD5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0D15"/>
    <w:rsid w:val="00EE22AF"/>
    <w:rsid w:val="00EE4BBD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3991"/>
    <w:rsid w:val="00F777C7"/>
    <w:rsid w:val="00F92F0A"/>
    <w:rsid w:val="00FB41AF"/>
    <w:rsid w:val="00FB7CBE"/>
    <w:rsid w:val="00FC6245"/>
    <w:rsid w:val="00FD01AC"/>
    <w:rsid w:val="00FD56DB"/>
    <w:rsid w:val="00FD79BB"/>
    <w:rsid w:val="00FF1BE6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FA7792-7D1A-4DFB-BD22-D630A6E9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BFA3-B0C6-4EF8-9CED-C6FCA20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